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spacing w:before="1"/>
        <w:rPr>
          <w:rFonts w:ascii="Times New Roman" w:eastAsiaTheme="minorEastAsia" w:cs="Times New Roman"/>
          <w:sz w:val="19"/>
          <w:szCs w:val="19"/>
        </w:rPr>
      </w:pPr>
    </w:p>
    <w:p w:rsidR="00D34ABA" w:rsidRDefault="00D34ABA">
      <w:pPr>
        <w:pStyle w:val="a3"/>
        <w:kinsoku w:val="0"/>
        <w:overflowPunct w:val="0"/>
        <w:spacing w:line="1540" w:lineRule="exact"/>
        <w:ind w:left="1342" w:right="1426"/>
        <w:jc w:val="center"/>
        <w:rPr>
          <w:b/>
          <w:bCs/>
          <w:spacing w:val="61"/>
          <w:w w:val="95"/>
          <w:sz w:val="144"/>
          <w:szCs w:val="144"/>
        </w:rPr>
      </w:pPr>
      <w:r>
        <w:rPr>
          <w:rFonts w:hint="eastAsia"/>
          <w:b/>
          <w:bCs/>
          <w:spacing w:val="61"/>
          <w:w w:val="95"/>
          <w:sz w:val="144"/>
          <w:szCs w:val="144"/>
        </w:rPr>
        <w:t>询价文件</w:t>
      </w:r>
    </w:p>
    <w:p w:rsidR="00D34ABA" w:rsidRDefault="00D34ABA">
      <w:pPr>
        <w:pStyle w:val="a3"/>
        <w:kinsoku w:val="0"/>
        <w:overflowPunct w:val="0"/>
        <w:spacing w:before="725"/>
        <w:ind w:left="1342" w:right="1342"/>
        <w:jc w:val="center"/>
        <w:rPr>
          <w:b/>
          <w:bCs/>
          <w:w w:val="95"/>
          <w:sz w:val="72"/>
          <w:szCs w:val="72"/>
        </w:rPr>
      </w:pPr>
      <w:r>
        <w:rPr>
          <w:rFonts w:hint="eastAsia"/>
          <w:b/>
          <w:bCs/>
          <w:w w:val="95"/>
          <w:sz w:val="72"/>
          <w:szCs w:val="72"/>
        </w:rPr>
        <w:t>（线下）</w:t>
      </w:r>
    </w:p>
    <w:p w:rsidR="00D34ABA" w:rsidRDefault="00D34ABA">
      <w:pPr>
        <w:pStyle w:val="a3"/>
        <w:kinsoku w:val="0"/>
        <w:overflowPunct w:val="0"/>
        <w:rPr>
          <w:b/>
          <w:bCs/>
          <w:sz w:val="72"/>
          <w:szCs w:val="72"/>
        </w:rPr>
      </w:pPr>
    </w:p>
    <w:p w:rsidR="00D34ABA" w:rsidRDefault="00D34ABA">
      <w:pPr>
        <w:pStyle w:val="a3"/>
        <w:kinsoku w:val="0"/>
        <w:overflowPunct w:val="0"/>
        <w:rPr>
          <w:b/>
          <w:bCs/>
          <w:sz w:val="72"/>
          <w:szCs w:val="72"/>
        </w:rPr>
      </w:pPr>
    </w:p>
    <w:p w:rsidR="00D34ABA" w:rsidRDefault="00D34ABA">
      <w:pPr>
        <w:pStyle w:val="a3"/>
        <w:kinsoku w:val="0"/>
        <w:overflowPunct w:val="0"/>
        <w:spacing w:before="3"/>
        <w:rPr>
          <w:b/>
          <w:bCs/>
          <w:sz w:val="106"/>
          <w:szCs w:val="106"/>
        </w:rPr>
      </w:pPr>
    </w:p>
    <w:p w:rsidR="00440295" w:rsidRDefault="00D34ABA">
      <w:pPr>
        <w:pStyle w:val="a3"/>
        <w:kinsoku w:val="0"/>
        <w:overflowPunct w:val="0"/>
        <w:spacing w:line="458" w:lineRule="auto"/>
        <w:ind w:left="120" w:right="1500"/>
        <w:rPr>
          <w:b/>
          <w:bCs/>
          <w:spacing w:val="-1"/>
          <w:w w:val="95"/>
          <w:sz w:val="28"/>
          <w:szCs w:val="28"/>
        </w:rPr>
      </w:pPr>
      <w:r>
        <w:rPr>
          <w:rFonts w:hint="eastAsia"/>
          <w:b/>
          <w:bCs/>
          <w:spacing w:val="-1"/>
          <w:w w:val="95"/>
          <w:sz w:val="28"/>
          <w:szCs w:val="28"/>
        </w:rPr>
        <w:t>项目名称：</w:t>
      </w:r>
      <w:r w:rsidR="00901CC7">
        <w:rPr>
          <w:rFonts w:hint="eastAsia"/>
          <w:b/>
          <w:bCs/>
          <w:spacing w:val="-1"/>
          <w:w w:val="95"/>
          <w:sz w:val="28"/>
          <w:szCs w:val="28"/>
        </w:rPr>
        <w:t>通城县城区(老国土局、东阁豪苑)临时车场建设工程</w:t>
      </w:r>
    </w:p>
    <w:p w:rsidR="00D34ABA" w:rsidRDefault="00D34ABA">
      <w:pPr>
        <w:pStyle w:val="a3"/>
        <w:kinsoku w:val="0"/>
        <w:overflowPunct w:val="0"/>
        <w:spacing w:line="458" w:lineRule="auto"/>
        <w:ind w:left="120" w:right="1500"/>
        <w:rPr>
          <w:b/>
          <w:bCs/>
          <w:w w:val="95"/>
          <w:sz w:val="28"/>
          <w:szCs w:val="28"/>
        </w:rPr>
      </w:pPr>
      <w:r>
        <w:rPr>
          <w:rFonts w:hint="eastAsia"/>
          <w:b/>
          <w:bCs/>
          <w:w w:val="95"/>
          <w:sz w:val="28"/>
          <w:szCs w:val="28"/>
        </w:rPr>
        <w:t>项目编号：</w:t>
      </w:r>
      <w:r w:rsidR="00901CC7">
        <w:rPr>
          <w:b/>
          <w:bCs/>
          <w:spacing w:val="-1"/>
          <w:w w:val="95"/>
          <w:sz w:val="28"/>
          <w:szCs w:val="28"/>
        </w:rPr>
        <w:t>WH20230202001</w:t>
      </w:r>
    </w:p>
    <w:p w:rsidR="00D34ABA" w:rsidRDefault="00D34ABA">
      <w:pPr>
        <w:pStyle w:val="a3"/>
        <w:kinsoku w:val="0"/>
        <w:overflowPunct w:val="0"/>
        <w:spacing w:before="77"/>
        <w:ind w:left="120"/>
        <w:rPr>
          <w:b/>
          <w:bCs/>
          <w:w w:val="95"/>
          <w:sz w:val="28"/>
          <w:szCs w:val="28"/>
        </w:rPr>
      </w:pPr>
      <w:r>
        <w:rPr>
          <w:rFonts w:hint="eastAsia"/>
          <w:b/>
          <w:bCs/>
          <w:w w:val="95"/>
          <w:sz w:val="28"/>
          <w:szCs w:val="28"/>
        </w:rPr>
        <w:t>采购单位：</w:t>
      </w:r>
      <w:r w:rsidR="00832E37" w:rsidRPr="00832E37">
        <w:rPr>
          <w:rFonts w:hint="eastAsia"/>
          <w:b/>
          <w:bCs/>
          <w:spacing w:val="-1"/>
          <w:w w:val="95"/>
          <w:sz w:val="28"/>
          <w:szCs w:val="28"/>
        </w:rPr>
        <w:t>通城县城市管理执法局</w:t>
      </w:r>
    </w:p>
    <w:p w:rsidR="00D34ABA" w:rsidRDefault="00D34ABA">
      <w:pPr>
        <w:pStyle w:val="a3"/>
        <w:kinsoku w:val="0"/>
        <w:overflowPunct w:val="0"/>
        <w:rPr>
          <w:b/>
          <w:bCs/>
          <w:sz w:val="28"/>
          <w:szCs w:val="28"/>
        </w:rPr>
      </w:pPr>
    </w:p>
    <w:p w:rsidR="00D34ABA" w:rsidRDefault="00D34ABA">
      <w:pPr>
        <w:pStyle w:val="a3"/>
        <w:kinsoku w:val="0"/>
        <w:overflowPunct w:val="0"/>
        <w:spacing w:before="2"/>
        <w:rPr>
          <w:b/>
          <w:bCs/>
          <w:sz w:val="34"/>
          <w:szCs w:val="34"/>
        </w:rPr>
      </w:pPr>
    </w:p>
    <w:p w:rsidR="00D34ABA" w:rsidRDefault="00D34ABA">
      <w:pPr>
        <w:pStyle w:val="a3"/>
        <w:kinsoku w:val="0"/>
        <w:overflowPunct w:val="0"/>
        <w:spacing w:before="1"/>
        <w:ind w:left="1249" w:right="1426"/>
        <w:jc w:val="center"/>
        <w:rPr>
          <w:b/>
          <w:bCs/>
          <w:w w:val="95"/>
          <w:sz w:val="28"/>
          <w:szCs w:val="28"/>
        </w:rPr>
      </w:pPr>
      <w:r>
        <w:rPr>
          <w:rFonts w:hint="eastAsia"/>
          <w:b/>
          <w:bCs/>
          <w:w w:val="95"/>
          <w:sz w:val="28"/>
          <w:szCs w:val="28"/>
        </w:rPr>
        <w:t>二○二</w:t>
      </w:r>
      <w:r w:rsidR="00901CC7">
        <w:rPr>
          <w:rFonts w:hint="eastAsia"/>
          <w:b/>
          <w:bCs/>
          <w:w w:val="95"/>
          <w:sz w:val="28"/>
          <w:szCs w:val="28"/>
        </w:rPr>
        <w:t>三</w:t>
      </w:r>
      <w:r>
        <w:rPr>
          <w:rFonts w:hint="eastAsia"/>
          <w:b/>
          <w:bCs/>
          <w:w w:val="95"/>
          <w:sz w:val="28"/>
          <w:szCs w:val="28"/>
        </w:rPr>
        <w:t>年</w:t>
      </w:r>
      <w:r w:rsidR="00BF205A">
        <w:rPr>
          <w:rFonts w:hint="eastAsia"/>
          <w:b/>
          <w:bCs/>
          <w:w w:val="95"/>
          <w:sz w:val="28"/>
          <w:szCs w:val="28"/>
        </w:rPr>
        <w:t>二</w:t>
      </w:r>
      <w:r>
        <w:rPr>
          <w:rFonts w:hint="eastAsia"/>
          <w:b/>
          <w:bCs/>
          <w:w w:val="95"/>
          <w:sz w:val="28"/>
          <w:szCs w:val="28"/>
        </w:rPr>
        <w:t>月</w:t>
      </w:r>
    </w:p>
    <w:p w:rsidR="00D34ABA" w:rsidRDefault="00D34ABA">
      <w:pPr>
        <w:pStyle w:val="a3"/>
        <w:kinsoku w:val="0"/>
        <w:overflowPunct w:val="0"/>
        <w:spacing w:before="1"/>
        <w:ind w:left="1249" w:right="1426"/>
        <w:jc w:val="center"/>
        <w:rPr>
          <w:b/>
          <w:bCs/>
          <w:w w:val="95"/>
          <w:sz w:val="28"/>
          <w:szCs w:val="28"/>
        </w:rPr>
        <w:sectPr w:rsidR="00D34ABA">
          <w:footerReference w:type="default" r:id="rId6"/>
          <w:pgSz w:w="11910" w:h="16840"/>
          <w:pgMar w:top="1580" w:right="1680" w:bottom="940" w:left="1680" w:header="0" w:footer="753" w:gutter="0"/>
          <w:pgNumType w:start="1"/>
          <w:cols w:space="720"/>
          <w:noEndnote/>
        </w:sectPr>
      </w:pPr>
    </w:p>
    <w:p w:rsidR="00D34ABA" w:rsidRDefault="00D34ABA">
      <w:pPr>
        <w:pStyle w:val="a3"/>
        <w:kinsoku w:val="0"/>
        <w:overflowPunct w:val="0"/>
        <w:spacing w:line="566" w:lineRule="exact"/>
        <w:ind w:left="1342" w:right="1342"/>
        <w:jc w:val="center"/>
        <w:rPr>
          <w:b/>
          <w:bCs/>
          <w:w w:val="95"/>
          <w:sz w:val="48"/>
          <w:szCs w:val="48"/>
        </w:rPr>
      </w:pPr>
      <w:r>
        <w:rPr>
          <w:rFonts w:hint="eastAsia"/>
          <w:b/>
          <w:bCs/>
          <w:w w:val="95"/>
          <w:sz w:val="48"/>
          <w:szCs w:val="48"/>
        </w:rPr>
        <w:lastRenderedPageBreak/>
        <w:t>目录</w:t>
      </w:r>
    </w:p>
    <w:p w:rsidR="00D34ABA" w:rsidRDefault="00D34ABA">
      <w:pPr>
        <w:pStyle w:val="a3"/>
        <w:tabs>
          <w:tab w:val="left" w:pos="1403"/>
          <w:tab w:val="left" w:leader="dot" w:pos="7804"/>
        </w:tabs>
        <w:kinsoku w:val="0"/>
        <w:overflowPunct w:val="0"/>
        <w:spacing w:before="744"/>
        <w:ind w:left="120"/>
        <w:rPr>
          <w:sz w:val="32"/>
          <w:szCs w:val="32"/>
        </w:rPr>
      </w:pPr>
      <w:r>
        <w:rPr>
          <w:rFonts w:hint="eastAsia"/>
          <w:b/>
          <w:bCs/>
          <w:sz w:val="32"/>
          <w:szCs w:val="32"/>
        </w:rPr>
        <w:t>第一章</w:t>
      </w:r>
      <w:r>
        <w:rPr>
          <w:b/>
          <w:bCs/>
          <w:sz w:val="32"/>
          <w:szCs w:val="32"/>
        </w:rPr>
        <w:tab/>
      </w:r>
      <w:r>
        <w:rPr>
          <w:rFonts w:hint="eastAsia"/>
          <w:sz w:val="32"/>
          <w:szCs w:val="32"/>
        </w:rPr>
        <w:t>询价邀请书</w:t>
      </w:r>
      <w:r>
        <w:rPr>
          <w:sz w:val="32"/>
          <w:szCs w:val="32"/>
        </w:rPr>
        <w:tab/>
        <w:t>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第二章</w:t>
      </w:r>
      <w:r>
        <w:rPr>
          <w:b/>
          <w:bCs/>
          <w:sz w:val="32"/>
          <w:szCs w:val="32"/>
        </w:rPr>
        <w:tab/>
      </w:r>
      <w:r>
        <w:rPr>
          <w:rFonts w:hint="eastAsia"/>
          <w:sz w:val="32"/>
          <w:szCs w:val="32"/>
        </w:rPr>
        <w:t>供应商须知前附表</w:t>
      </w:r>
      <w:r>
        <w:rPr>
          <w:sz w:val="32"/>
          <w:szCs w:val="32"/>
        </w:rPr>
        <w:tab/>
        <w:t>3</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第三章</w:t>
      </w:r>
      <w:r>
        <w:rPr>
          <w:b/>
          <w:bCs/>
          <w:sz w:val="32"/>
          <w:szCs w:val="32"/>
        </w:rPr>
        <w:tab/>
      </w:r>
      <w:r>
        <w:rPr>
          <w:rFonts w:hint="eastAsia"/>
          <w:sz w:val="32"/>
          <w:szCs w:val="32"/>
        </w:rPr>
        <w:t>合同书文本</w:t>
      </w:r>
      <w:r>
        <w:rPr>
          <w:sz w:val="32"/>
          <w:szCs w:val="32"/>
        </w:rPr>
        <w:tab/>
        <w:t>8</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第四章</w:t>
      </w:r>
      <w:r>
        <w:rPr>
          <w:b/>
          <w:bCs/>
          <w:sz w:val="32"/>
          <w:szCs w:val="32"/>
        </w:rPr>
        <w:tab/>
      </w:r>
      <w:r>
        <w:rPr>
          <w:rFonts w:hint="eastAsia"/>
          <w:sz w:val="32"/>
          <w:szCs w:val="32"/>
        </w:rPr>
        <w:t>项目采购需求</w:t>
      </w:r>
      <w:r>
        <w:rPr>
          <w:sz w:val="32"/>
          <w:szCs w:val="32"/>
        </w:rPr>
        <w:tab/>
      </w:r>
      <w:r w:rsidR="00F95578">
        <w:rPr>
          <w:rFonts w:hint="eastAsia"/>
          <w:sz w:val="32"/>
          <w:szCs w:val="32"/>
        </w:rPr>
        <w:t>11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第五章</w:t>
      </w:r>
      <w:r>
        <w:rPr>
          <w:b/>
          <w:bCs/>
          <w:sz w:val="32"/>
          <w:szCs w:val="32"/>
        </w:rPr>
        <w:tab/>
      </w:r>
      <w:r>
        <w:rPr>
          <w:rFonts w:hint="eastAsia"/>
          <w:sz w:val="32"/>
          <w:szCs w:val="32"/>
        </w:rPr>
        <w:t>评标办法</w:t>
      </w:r>
      <w:r>
        <w:rPr>
          <w:sz w:val="32"/>
          <w:szCs w:val="32"/>
        </w:rPr>
        <w:tab/>
        <w:t>12</w:t>
      </w:r>
    </w:p>
    <w:p w:rsidR="00D34ABA" w:rsidRDefault="00D34ABA">
      <w:pPr>
        <w:pStyle w:val="a3"/>
        <w:tabs>
          <w:tab w:val="left" w:leader="dot" w:pos="7643"/>
        </w:tabs>
        <w:kinsoku w:val="0"/>
        <w:overflowPunct w:val="0"/>
        <w:spacing w:before="281"/>
        <w:ind w:left="120"/>
        <w:rPr>
          <w:sz w:val="32"/>
          <w:szCs w:val="32"/>
        </w:rPr>
        <w:sectPr w:rsidR="00D34ABA">
          <w:pgSz w:w="11910" w:h="16840"/>
          <w:pgMar w:top="1340" w:right="1680" w:bottom="940" w:left="1680" w:header="0" w:footer="753" w:gutter="0"/>
          <w:cols w:space="720"/>
          <w:noEndnote/>
        </w:sectPr>
      </w:pPr>
      <w:r>
        <w:rPr>
          <w:rFonts w:hint="eastAsia"/>
          <w:b/>
          <w:bCs/>
          <w:sz w:val="32"/>
          <w:szCs w:val="32"/>
        </w:rPr>
        <w:t>第六章</w:t>
      </w:r>
      <w:r>
        <w:rPr>
          <w:b/>
          <w:bCs/>
          <w:spacing w:val="-4"/>
          <w:sz w:val="32"/>
          <w:szCs w:val="32"/>
        </w:rPr>
        <w:t xml:space="preserve"> </w:t>
      </w:r>
      <w:r>
        <w:rPr>
          <w:rFonts w:hint="eastAsia"/>
          <w:sz w:val="32"/>
          <w:szCs w:val="32"/>
        </w:rPr>
        <w:t>响应文件格式</w:t>
      </w:r>
      <w:r>
        <w:rPr>
          <w:sz w:val="32"/>
          <w:szCs w:val="32"/>
        </w:rPr>
        <w:tab/>
        <w:t>1</w:t>
      </w:r>
      <w:r w:rsidR="00CB3CE6">
        <w:rPr>
          <w:rFonts w:hint="eastAsia"/>
          <w:sz w:val="32"/>
          <w:szCs w:val="32"/>
        </w:rPr>
        <w:t>4</w:t>
      </w:r>
    </w:p>
    <w:p w:rsidR="00D34ABA" w:rsidRDefault="00D34ABA" w:rsidP="0097729A">
      <w:pPr>
        <w:pStyle w:val="Heading1"/>
        <w:kinsoku w:val="0"/>
        <w:overflowPunct w:val="0"/>
        <w:ind w:left="3139"/>
        <w:outlineLvl w:val="9"/>
        <w:rPr>
          <w:w w:val="95"/>
        </w:rPr>
      </w:pPr>
      <w:r>
        <w:rPr>
          <w:rFonts w:hint="eastAsia"/>
          <w:w w:val="95"/>
        </w:rPr>
        <w:lastRenderedPageBreak/>
        <w:t>第一章询价邀请书</w:t>
      </w:r>
    </w:p>
    <w:p w:rsidR="00D34ABA" w:rsidRDefault="0005311C">
      <w:pPr>
        <w:pStyle w:val="a3"/>
        <w:kinsoku w:val="0"/>
        <w:overflowPunct w:val="0"/>
        <w:spacing w:before="271" w:line="256" w:lineRule="auto"/>
        <w:ind w:left="108" w:right="111" w:firstLine="600"/>
        <w:jc w:val="both"/>
        <w:rPr>
          <w:color w:val="000000"/>
        </w:rPr>
      </w:pPr>
      <w:r>
        <w:rPr>
          <w:rFonts w:hint="eastAsia"/>
        </w:rPr>
        <w:t>湖北文海招标代理有限公司</w:t>
      </w:r>
      <w:r w:rsidR="00D34ABA">
        <w:rPr>
          <w:rFonts w:hint="eastAsia"/>
          <w:color w:val="111111"/>
        </w:rPr>
        <w:t>对</w:t>
      </w:r>
      <w:r w:rsidR="00901CC7">
        <w:rPr>
          <w:rFonts w:hint="eastAsia"/>
        </w:rPr>
        <w:t>通城县城区(老国土局、东阁豪苑)临时车场建设工程</w:t>
      </w:r>
      <w:r w:rsidR="00D34ABA">
        <w:rPr>
          <w:rFonts w:hint="eastAsia"/>
          <w:color w:val="000000"/>
        </w:rPr>
        <w:t>实施询价采购，欢迎符合资格条件的供应商参加报价。</w:t>
      </w:r>
    </w:p>
    <w:p w:rsidR="00D34ABA" w:rsidRDefault="00D34ABA">
      <w:pPr>
        <w:pStyle w:val="Heading2"/>
        <w:kinsoku w:val="0"/>
        <w:overflowPunct w:val="0"/>
        <w:spacing w:before="6"/>
        <w:ind w:left="588"/>
        <w:outlineLvl w:val="9"/>
        <w:rPr>
          <w:w w:val="95"/>
        </w:rPr>
      </w:pPr>
      <w:r>
        <w:rPr>
          <w:rFonts w:hint="eastAsia"/>
          <w:w w:val="95"/>
        </w:rPr>
        <w:t>一、采购项目基本情况</w:t>
      </w:r>
      <w:r>
        <w:rPr>
          <w:w w:val="95"/>
        </w:rPr>
        <w:t>:</w:t>
      </w:r>
    </w:p>
    <w:p w:rsidR="00D34ABA" w:rsidRDefault="00D34ABA">
      <w:pPr>
        <w:pStyle w:val="a3"/>
        <w:kinsoku w:val="0"/>
        <w:overflowPunct w:val="0"/>
        <w:spacing w:before="27"/>
        <w:ind w:left="708"/>
      </w:pPr>
      <w:r>
        <w:t>1</w:t>
      </w:r>
      <w:r>
        <w:rPr>
          <w:rFonts w:hint="eastAsia"/>
        </w:rPr>
        <w:t>、项目编号：</w:t>
      </w:r>
      <w:r w:rsidR="00901CC7">
        <w:t>WH20230202001</w:t>
      </w:r>
    </w:p>
    <w:p w:rsidR="00D34ABA" w:rsidRDefault="00D34ABA">
      <w:pPr>
        <w:pStyle w:val="a3"/>
        <w:kinsoku w:val="0"/>
        <w:overflowPunct w:val="0"/>
        <w:spacing w:before="27" w:line="256" w:lineRule="auto"/>
        <w:ind w:left="108" w:right="392" w:firstLine="600"/>
        <w:rPr>
          <w:color w:val="111111"/>
        </w:rPr>
      </w:pPr>
      <w:r>
        <w:t>2</w:t>
      </w:r>
      <w:r>
        <w:rPr>
          <w:rFonts w:hint="eastAsia"/>
        </w:rPr>
        <w:t>、项目名称及需求：</w:t>
      </w:r>
      <w:r w:rsidR="00901CC7">
        <w:rPr>
          <w:rFonts w:hint="eastAsia"/>
          <w:color w:val="111111"/>
        </w:rPr>
        <w:t>通城县城区(老国土局、东阁豪苑)临时车场建设工程</w:t>
      </w:r>
      <w:r>
        <w:rPr>
          <w:rFonts w:hint="eastAsia"/>
          <w:color w:val="111111"/>
        </w:rPr>
        <w:t>（具体见</w:t>
      </w:r>
      <w:r w:rsidR="0076322D">
        <w:rPr>
          <w:rFonts w:hint="eastAsia"/>
          <w:color w:val="111111"/>
        </w:rPr>
        <w:t>工程量清单</w:t>
      </w:r>
      <w:r>
        <w:rPr>
          <w:rFonts w:hint="eastAsia"/>
          <w:color w:val="111111"/>
        </w:rPr>
        <w:t>）。</w:t>
      </w:r>
    </w:p>
    <w:p w:rsidR="00D34ABA" w:rsidRDefault="00D34ABA">
      <w:pPr>
        <w:pStyle w:val="a3"/>
        <w:kinsoku w:val="0"/>
        <w:overflowPunct w:val="0"/>
        <w:spacing w:before="6" w:line="391" w:lineRule="exact"/>
        <w:ind w:left="708"/>
      </w:pPr>
      <w:r>
        <w:t>3</w:t>
      </w:r>
      <w:r>
        <w:rPr>
          <w:rFonts w:hint="eastAsia"/>
        </w:rPr>
        <w:t>、资金来源：政府投资</w:t>
      </w:r>
    </w:p>
    <w:p w:rsidR="00D34ABA" w:rsidRDefault="00D34ABA">
      <w:pPr>
        <w:pStyle w:val="a3"/>
        <w:kinsoku w:val="0"/>
        <w:overflowPunct w:val="0"/>
        <w:spacing w:line="391" w:lineRule="exact"/>
        <w:ind w:left="708"/>
        <w:rPr>
          <w:color w:val="111111"/>
        </w:rPr>
      </w:pPr>
      <w:r>
        <w:t>4</w:t>
      </w:r>
      <w:r>
        <w:rPr>
          <w:rFonts w:hint="eastAsia"/>
        </w:rPr>
        <w:t>、采购预算：</w:t>
      </w:r>
      <w:r w:rsidR="00164881" w:rsidRPr="00164881">
        <w:rPr>
          <w:rFonts w:hint="eastAsia"/>
        </w:rPr>
        <w:t>57.89282</w:t>
      </w:r>
      <w:r w:rsidR="00F9097D">
        <w:rPr>
          <w:rFonts w:hint="eastAsia"/>
        </w:rPr>
        <w:t>万</w:t>
      </w:r>
      <w:r w:rsidRPr="0076322D">
        <w:rPr>
          <w:rFonts w:hint="eastAsia"/>
        </w:rPr>
        <w:t>元</w:t>
      </w:r>
    </w:p>
    <w:p w:rsidR="00D34ABA" w:rsidRDefault="00D34ABA">
      <w:pPr>
        <w:pStyle w:val="a3"/>
        <w:kinsoku w:val="0"/>
        <w:overflowPunct w:val="0"/>
        <w:spacing w:before="27" w:line="392" w:lineRule="exact"/>
        <w:ind w:left="708"/>
      </w:pPr>
      <w:r>
        <w:t>5</w:t>
      </w:r>
      <w:r>
        <w:rPr>
          <w:rFonts w:hint="eastAsia"/>
        </w:rPr>
        <w:t>、合同履行期限（工期）：</w:t>
      </w:r>
      <w:r w:rsidR="0076322D" w:rsidRPr="0076322D">
        <w:rPr>
          <w:rFonts w:hint="eastAsia"/>
        </w:rPr>
        <w:t>签订合同后</w:t>
      </w:r>
      <w:r w:rsidR="00E1459A">
        <w:rPr>
          <w:rFonts w:hint="eastAsia"/>
        </w:rPr>
        <w:t>2</w:t>
      </w:r>
      <w:r w:rsidR="003B6706">
        <w:rPr>
          <w:rFonts w:hint="eastAsia"/>
        </w:rPr>
        <w:t>0</w:t>
      </w:r>
      <w:r w:rsidR="0076322D" w:rsidRPr="0076322D">
        <w:rPr>
          <w:rFonts w:hint="eastAsia"/>
        </w:rPr>
        <w:t>日历天</w:t>
      </w:r>
    </w:p>
    <w:p w:rsidR="00D203E3" w:rsidRDefault="00D34ABA" w:rsidP="00D203E3">
      <w:pPr>
        <w:pStyle w:val="a3"/>
        <w:kinsoku w:val="0"/>
        <w:overflowPunct w:val="0"/>
        <w:spacing w:line="331" w:lineRule="auto"/>
        <w:ind w:left="708"/>
        <w:rPr>
          <w:color w:val="111111"/>
        </w:rPr>
      </w:pPr>
      <w:r>
        <w:rPr>
          <w:color w:val="111111"/>
        </w:rPr>
        <w:t>6</w:t>
      </w:r>
      <w:r>
        <w:rPr>
          <w:rFonts w:hint="eastAsia"/>
          <w:color w:val="111111"/>
        </w:rPr>
        <w:t>、本项目（是</w:t>
      </w:r>
      <w:r>
        <w:rPr>
          <w:color w:val="111111"/>
        </w:rPr>
        <w:t>/</w:t>
      </w:r>
      <w:r>
        <w:rPr>
          <w:rFonts w:hint="eastAsia"/>
          <w:color w:val="111111"/>
        </w:rPr>
        <w:t>否）接受联合体投标：</w:t>
      </w:r>
      <w:r w:rsidR="00D203E3">
        <w:rPr>
          <w:rFonts w:hint="eastAsia"/>
          <w:color w:val="111111"/>
        </w:rPr>
        <w:t>否</w:t>
      </w:r>
    </w:p>
    <w:p w:rsidR="00D34ABA" w:rsidRDefault="00D34ABA" w:rsidP="00D203E3">
      <w:pPr>
        <w:pStyle w:val="a3"/>
        <w:kinsoku w:val="0"/>
        <w:overflowPunct w:val="0"/>
        <w:spacing w:line="331" w:lineRule="auto"/>
        <w:ind w:left="708"/>
        <w:rPr>
          <w:b/>
          <w:bCs/>
          <w:color w:val="000000"/>
          <w:w w:val="95"/>
        </w:rPr>
      </w:pPr>
      <w:r>
        <w:rPr>
          <w:rFonts w:hint="eastAsia"/>
          <w:b/>
          <w:bCs/>
          <w:color w:val="000000"/>
          <w:w w:val="95"/>
        </w:rPr>
        <w:t>二、供应商资格条件：</w:t>
      </w:r>
    </w:p>
    <w:p w:rsidR="00D34ABA" w:rsidRDefault="00D34ABA">
      <w:pPr>
        <w:pStyle w:val="a3"/>
        <w:kinsoku w:val="0"/>
        <w:overflowPunct w:val="0"/>
        <w:spacing w:before="1" w:line="306" w:lineRule="exact"/>
        <w:ind w:left="708"/>
        <w:rPr>
          <w:color w:val="111111"/>
        </w:rPr>
      </w:pPr>
      <w:r>
        <w:rPr>
          <w:color w:val="111111"/>
        </w:rPr>
        <w:t>1.</w:t>
      </w:r>
      <w:r>
        <w:rPr>
          <w:rFonts w:hint="eastAsia"/>
          <w:color w:val="111111"/>
        </w:rPr>
        <w:t>具有独立承担民事责任的能力；</w:t>
      </w:r>
    </w:p>
    <w:p w:rsidR="00D34ABA" w:rsidRDefault="00D34ABA">
      <w:pPr>
        <w:pStyle w:val="a3"/>
        <w:kinsoku w:val="0"/>
        <w:overflowPunct w:val="0"/>
        <w:spacing w:before="27"/>
        <w:ind w:left="708"/>
        <w:rPr>
          <w:color w:val="111111"/>
        </w:rPr>
      </w:pPr>
      <w:r>
        <w:rPr>
          <w:color w:val="111111"/>
        </w:rPr>
        <w:t xml:space="preserve">2. </w:t>
      </w:r>
      <w:r>
        <w:rPr>
          <w:rFonts w:hint="eastAsia"/>
          <w:color w:val="111111"/>
        </w:rPr>
        <w:t>具有良好的商业信誉和健全的财务会计制度；</w:t>
      </w:r>
    </w:p>
    <w:p w:rsidR="00D34ABA" w:rsidRDefault="00D34ABA">
      <w:pPr>
        <w:pStyle w:val="a3"/>
        <w:kinsoku w:val="0"/>
        <w:overflowPunct w:val="0"/>
        <w:spacing w:before="27"/>
        <w:ind w:left="708"/>
        <w:rPr>
          <w:color w:val="111111"/>
        </w:rPr>
      </w:pPr>
      <w:r>
        <w:rPr>
          <w:color w:val="111111"/>
        </w:rPr>
        <w:t>3.</w:t>
      </w:r>
      <w:r>
        <w:rPr>
          <w:rFonts w:hint="eastAsia"/>
          <w:color w:val="111111"/>
        </w:rPr>
        <w:t>具有履行合同所必需的设备和专业技术能力；</w:t>
      </w:r>
    </w:p>
    <w:p w:rsidR="00D34ABA" w:rsidRDefault="00D34ABA">
      <w:pPr>
        <w:pStyle w:val="a3"/>
        <w:kinsoku w:val="0"/>
        <w:overflowPunct w:val="0"/>
        <w:spacing w:before="27"/>
        <w:ind w:left="708"/>
        <w:rPr>
          <w:color w:val="111111"/>
        </w:rPr>
      </w:pPr>
      <w:r>
        <w:rPr>
          <w:color w:val="111111"/>
        </w:rPr>
        <w:t>4.</w:t>
      </w:r>
      <w:r>
        <w:rPr>
          <w:rFonts w:hint="eastAsia"/>
          <w:color w:val="111111"/>
        </w:rPr>
        <w:t>有依法缴纳税收和社会保障资金的良好记录；</w:t>
      </w:r>
    </w:p>
    <w:p w:rsidR="00D34ABA" w:rsidRDefault="00D34ABA">
      <w:pPr>
        <w:pStyle w:val="a3"/>
        <w:kinsoku w:val="0"/>
        <w:overflowPunct w:val="0"/>
        <w:spacing w:before="27" w:line="256" w:lineRule="auto"/>
        <w:ind w:left="108" w:right="242" w:firstLine="600"/>
        <w:rPr>
          <w:color w:val="111111"/>
        </w:rPr>
      </w:pPr>
      <w:r>
        <w:rPr>
          <w:color w:val="111111"/>
        </w:rPr>
        <w:t>5.</w:t>
      </w:r>
      <w:r>
        <w:rPr>
          <w:rFonts w:hint="eastAsia"/>
          <w:color w:val="111111"/>
        </w:rPr>
        <w:t>参加本次政府采购活动前三年内，在经营活动中没有重大违法记录，信誉良好；</w:t>
      </w:r>
    </w:p>
    <w:p w:rsidR="00D34ABA" w:rsidRDefault="00D34ABA">
      <w:pPr>
        <w:pStyle w:val="a3"/>
        <w:kinsoku w:val="0"/>
        <w:overflowPunct w:val="0"/>
        <w:spacing w:before="6" w:line="256" w:lineRule="auto"/>
        <w:ind w:left="108" w:right="242" w:firstLine="600"/>
        <w:rPr>
          <w:color w:val="111111"/>
        </w:rPr>
      </w:pPr>
      <w:r>
        <w:rPr>
          <w:color w:val="111111"/>
        </w:rPr>
        <w:t>6.</w:t>
      </w:r>
      <w:r w:rsidR="00952F8E" w:rsidRPr="00952F8E">
        <w:rPr>
          <w:rFonts w:hint="eastAsia"/>
          <w:color w:val="111111"/>
        </w:rPr>
        <w:t>未被列入失信被执行人、重大税收违法失信主体，未被列入政府采购严重违法失信行为记录名单(提供承诺，格式自拟)</w:t>
      </w:r>
      <w:r>
        <w:rPr>
          <w:rFonts w:hint="eastAsia"/>
          <w:color w:val="111111"/>
        </w:rPr>
        <w:t>。</w:t>
      </w:r>
    </w:p>
    <w:p w:rsidR="00D34ABA" w:rsidRDefault="00D34ABA">
      <w:pPr>
        <w:pStyle w:val="a3"/>
        <w:kinsoku w:val="0"/>
        <w:overflowPunct w:val="0"/>
        <w:spacing w:before="6" w:line="391" w:lineRule="exact"/>
        <w:ind w:left="708"/>
        <w:rPr>
          <w:color w:val="111111"/>
        </w:rPr>
      </w:pPr>
      <w:r>
        <w:rPr>
          <w:color w:val="111111"/>
        </w:rPr>
        <w:t>7.</w:t>
      </w:r>
      <w:r>
        <w:rPr>
          <w:rFonts w:hint="eastAsia"/>
          <w:color w:val="111111"/>
        </w:rPr>
        <w:t>本项目的特定资格要求：</w:t>
      </w:r>
    </w:p>
    <w:p w:rsidR="00723226" w:rsidRDefault="00C256EA">
      <w:pPr>
        <w:pStyle w:val="a3"/>
        <w:kinsoku w:val="0"/>
        <w:overflowPunct w:val="0"/>
        <w:spacing w:before="6" w:line="391" w:lineRule="exact"/>
        <w:ind w:left="708"/>
        <w:rPr>
          <w:color w:val="111111"/>
        </w:rPr>
      </w:pPr>
      <w:r>
        <w:rPr>
          <w:color w:val="111111"/>
        </w:rPr>
        <w:t xml:space="preserve">  </w:t>
      </w:r>
      <w:r w:rsidR="00723226">
        <w:rPr>
          <w:color w:val="111111"/>
        </w:rPr>
        <w:t>1.</w:t>
      </w:r>
      <w:r w:rsidR="00062DFE" w:rsidRPr="00062DFE">
        <w:rPr>
          <w:rFonts w:hint="eastAsia"/>
          <w:color w:val="111111"/>
        </w:rPr>
        <w:t>供应商</w:t>
      </w:r>
      <w:r w:rsidR="00723226" w:rsidRPr="00723226">
        <w:rPr>
          <w:rFonts w:hint="eastAsia"/>
          <w:color w:val="111111"/>
        </w:rPr>
        <w:t>具有有效的营业执照</w:t>
      </w:r>
      <w:r w:rsidR="00723226">
        <w:rPr>
          <w:rFonts w:hint="eastAsia"/>
          <w:color w:val="111111"/>
        </w:rPr>
        <w:t>；</w:t>
      </w:r>
    </w:p>
    <w:p w:rsidR="00C23BC0" w:rsidRDefault="006752C8">
      <w:pPr>
        <w:pStyle w:val="a3"/>
        <w:kinsoku w:val="0"/>
        <w:overflowPunct w:val="0"/>
        <w:spacing w:before="2" w:line="237" w:lineRule="auto"/>
        <w:ind w:left="108" w:right="111"/>
        <w:jc w:val="both"/>
        <w:rPr>
          <w:color w:val="111111"/>
        </w:rPr>
      </w:pPr>
      <w:r>
        <w:rPr>
          <w:color w:val="111111"/>
        </w:rPr>
        <w:t xml:space="preserve">    </w:t>
      </w:r>
      <w:r w:rsidR="00C256EA">
        <w:rPr>
          <w:color w:val="111111"/>
        </w:rPr>
        <w:t xml:space="preserve">  </w:t>
      </w:r>
      <w:r>
        <w:rPr>
          <w:color w:val="111111"/>
        </w:rPr>
        <w:t>2.</w:t>
      </w:r>
      <w:r w:rsidR="00062DFE" w:rsidRPr="00062DFE">
        <w:rPr>
          <w:rFonts w:hint="eastAsia"/>
          <w:color w:val="111111"/>
        </w:rPr>
        <w:t>供应商须具备市政公用工程施工总承包叁级及以上资质</w:t>
      </w:r>
      <w:r w:rsidR="00C23BC0">
        <w:rPr>
          <w:rFonts w:hint="eastAsia"/>
          <w:color w:val="111111"/>
        </w:rPr>
        <w:t>；</w:t>
      </w:r>
    </w:p>
    <w:p w:rsidR="00DD3081" w:rsidRPr="00DD3081" w:rsidRDefault="00C23BC0" w:rsidP="002141B3">
      <w:pPr>
        <w:pStyle w:val="a3"/>
        <w:kinsoku w:val="0"/>
        <w:overflowPunct w:val="0"/>
        <w:spacing w:before="6" w:line="391" w:lineRule="exact"/>
        <w:ind w:left="708"/>
      </w:pPr>
      <w:r>
        <w:rPr>
          <w:rFonts w:hint="eastAsia"/>
          <w:color w:val="111111"/>
        </w:rPr>
        <w:t xml:space="preserve">  </w:t>
      </w:r>
    </w:p>
    <w:p w:rsidR="00D34ABA" w:rsidRPr="007319CD" w:rsidRDefault="00D34ABA" w:rsidP="007319CD">
      <w:pPr>
        <w:pStyle w:val="a3"/>
        <w:kinsoku w:val="0"/>
        <w:overflowPunct w:val="0"/>
        <w:spacing w:line="331" w:lineRule="auto"/>
        <w:ind w:left="708"/>
        <w:rPr>
          <w:b/>
          <w:bCs/>
          <w:color w:val="000000"/>
          <w:w w:val="95"/>
        </w:rPr>
      </w:pPr>
      <w:r w:rsidRPr="007319CD">
        <w:rPr>
          <w:rFonts w:hint="eastAsia"/>
          <w:b/>
          <w:bCs/>
          <w:color w:val="000000"/>
          <w:w w:val="95"/>
        </w:rPr>
        <w:t>三、询价文件及相关资料的获取</w:t>
      </w:r>
    </w:p>
    <w:p w:rsidR="00D34ABA" w:rsidRDefault="00D34ABA">
      <w:pPr>
        <w:pStyle w:val="a3"/>
        <w:kinsoku w:val="0"/>
        <w:overflowPunct w:val="0"/>
        <w:spacing w:before="27"/>
        <w:ind w:left="708"/>
        <w:rPr>
          <w:color w:val="111111"/>
        </w:rPr>
      </w:pPr>
      <w:r>
        <w:rPr>
          <w:color w:val="111111"/>
        </w:rPr>
        <w:t xml:space="preserve">1. </w:t>
      </w:r>
      <w:r>
        <w:rPr>
          <w:rFonts w:hint="eastAsia"/>
          <w:color w:val="111111"/>
        </w:rPr>
        <w:t>询价文件的获取</w:t>
      </w:r>
    </w:p>
    <w:p w:rsidR="00D34ABA" w:rsidRDefault="00D34ABA" w:rsidP="009D56DB">
      <w:pPr>
        <w:pStyle w:val="a3"/>
        <w:kinsoku w:val="0"/>
        <w:overflowPunct w:val="0"/>
        <w:spacing w:before="27"/>
        <w:ind w:left="708"/>
      </w:pPr>
      <w:r>
        <w:rPr>
          <w:rFonts w:hint="eastAsia"/>
          <w:color w:val="111111"/>
          <w:spacing w:val="-1"/>
        </w:rPr>
        <w:t>请于</w:t>
      </w:r>
      <w:r>
        <w:rPr>
          <w:color w:val="111111"/>
          <w:spacing w:val="-1"/>
        </w:rPr>
        <w:t xml:space="preserve"> </w:t>
      </w:r>
      <w:r>
        <w:rPr>
          <w:color w:val="000000"/>
        </w:rPr>
        <w:t>202</w:t>
      </w:r>
      <w:r w:rsidR="002141B3">
        <w:rPr>
          <w:rFonts w:hint="eastAsia"/>
          <w:color w:val="000000"/>
        </w:rPr>
        <w:t>3</w:t>
      </w:r>
      <w:r>
        <w:rPr>
          <w:rFonts w:hint="eastAsia"/>
          <w:color w:val="000000"/>
          <w:spacing w:val="-26"/>
        </w:rPr>
        <w:t>年</w:t>
      </w:r>
      <w:r w:rsidR="00463CD3">
        <w:rPr>
          <w:rFonts w:hint="eastAsia"/>
          <w:color w:val="000000"/>
        </w:rPr>
        <w:t>2</w:t>
      </w:r>
      <w:r>
        <w:rPr>
          <w:rFonts w:hint="eastAsia"/>
          <w:color w:val="000000"/>
          <w:spacing w:val="-52"/>
        </w:rPr>
        <w:t>月</w:t>
      </w:r>
      <w:r w:rsidR="00463CD3">
        <w:rPr>
          <w:rFonts w:hint="eastAsia"/>
          <w:color w:val="000000"/>
          <w:spacing w:val="-52"/>
        </w:rPr>
        <w:t xml:space="preserve"> 20 </w:t>
      </w:r>
      <w:r>
        <w:rPr>
          <w:rFonts w:hint="eastAsia"/>
          <w:color w:val="000000"/>
          <w:spacing w:val="-20"/>
        </w:rPr>
        <w:t>日至</w:t>
      </w:r>
      <w:r>
        <w:rPr>
          <w:color w:val="000000"/>
          <w:spacing w:val="-20"/>
        </w:rPr>
        <w:t xml:space="preserve"> </w:t>
      </w:r>
      <w:r>
        <w:rPr>
          <w:color w:val="000000"/>
        </w:rPr>
        <w:t>202</w:t>
      </w:r>
      <w:r w:rsidR="002141B3">
        <w:rPr>
          <w:rFonts w:hint="eastAsia"/>
          <w:color w:val="000000"/>
        </w:rPr>
        <w:t>3</w:t>
      </w:r>
      <w:r>
        <w:rPr>
          <w:rFonts w:hint="eastAsia"/>
          <w:color w:val="000000"/>
          <w:spacing w:val="-26"/>
        </w:rPr>
        <w:t>年</w:t>
      </w:r>
      <w:r w:rsidR="00463CD3">
        <w:rPr>
          <w:rFonts w:hint="eastAsia"/>
          <w:color w:val="000000"/>
          <w:spacing w:val="-26"/>
        </w:rPr>
        <w:t>2</w:t>
      </w:r>
      <w:r>
        <w:rPr>
          <w:rFonts w:hint="eastAsia"/>
          <w:color w:val="000000"/>
          <w:spacing w:val="-52"/>
        </w:rPr>
        <w:t>月</w:t>
      </w:r>
      <w:r w:rsidR="00463CD3">
        <w:rPr>
          <w:rFonts w:hint="eastAsia"/>
          <w:color w:val="000000"/>
          <w:spacing w:val="-52"/>
        </w:rPr>
        <w:t xml:space="preserve"> 22 </w:t>
      </w:r>
      <w:r>
        <w:rPr>
          <w:rFonts w:hint="eastAsia"/>
          <w:color w:val="000000"/>
          <w:spacing w:val="-20"/>
        </w:rPr>
        <w:t>日，每日上午</w:t>
      </w:r>
      <w:r>
        <w:rPr>
          <w:color w:val="000000"/>
        </w:rPr>
        <w:t>8</w:t>
      </w:r>
      <w:r>
        <w:rPr>
          <w:rFonts w:hint="eastAsia"/>
          <w:spacing w:val="-38"/>
        </w:rPr>
        <w:t>时</w:t>
      </w:r>
      <w:r>
        <w:t>30</w:t>
      </w:r>
      <w:r>
        <w:rPr>
          <w:rFonts w:hint="eastAsia"/>
          <w:spacing w:val="-39"/>
        </w:rPr>
        <w:t>分至</w:t>
      </w:r>
      <w:r>
        <w:rPr>
          <w:spacing w:val="-39"/>
        </w:rPr>
        <w:t xml:space="preserve"> </w:t>
      </w:r>
      <w:r>
        <w:t>11</w:t>
      </w:r>
      <w:r>
        <w:rPr>
          <w:rFonts w:hint="eastAsia"/>
          <w:spacing w:val="-26"/>
        </w:rPr>
        <w:t>时</w:t>
      </w:r>
      <w:r>
        <w:t>30</w:t>
      </w:r>
      <w:r>
        <w:rPr>
          <w:rFonts w:hint="eastAsia"/>
          <w:spacing w:val="-1"/>
        </w:rPr>
        <w:t>分，下午</w:t>
      </w:r>
      <w:r>
        <w:t>14</w:t>
      </w:r>
      <w:r>
        <w:rPr>
          <w:rFonts w:hint="eastAsia"/>
          <w:spacing w:val="-26"/>
        </w:rPr>
        <w:t>时</w:t>
      </w:r>
      <w:r>
        <w:t>30</w:t>
      </w:r>
      <w:r>
        <w:rPr>
          <w:rFonts w:hint="eastAsia"/>
          <w:spacing w:val="-2"/>
        </w:rPr>
        <w:t>分至</w:t>
      </w:r>
      <w:r>
        <w:t>17</w:t>
      </w:r>
      <w:r>
        <w:rPr>
          <w:rFonts w:hint="eastAsia"/>
          <w:spacing w:val="-26"/>
        </w:rPr>
        <w:t>时</w:t>
      </w:r>
      <w:r>
        <w:t>30</w:t>
      </w:r>
      <w:r>
        <w:rPr>
          <w:rFonts w:hint="eastAsia"/>
          <w:spacing w:val="-39"/>
        </w:rPr>
        <w:t>分</w:t>
      </w:r>
      <w:r>
        <w:rPr>
          <w:rFonts w:hint="eastAsia"/>
        </w:rPr>
        <w:t>（北京时间，下同），</w:t>
      </w:r>
      <w:r>
        <w:rPr>
          <w:rFonts w:hint="eastAsia"/>
          <w:spacing w:val="-5"/>
        </w:rPr>
        <w:t>在</w:t>
      </w:r>
      <w:r w:rsidR="00455F91" w:rsidRPr="00455F91">
        <w:rPr>
          <w:rFonts w:hint="eastAsia"/>
          <w:spacing w:val="-5"/>
        </w:rPr>
        <w:t>湖北文海招标代理有限公司</w:t>
      </w:r>
      <w:r w:rsidR="007B13F3">
        <w:rPr>
          <w:rFonts w:hint="eastAsia"/>
          <w:spacing w:val="-5"/>
        </w:rPr>
        <w:t>官网</w:t>
      </w:r>
      <w:r>
        <w:rPr>
          <w:rFonts w:hint="eastAsia"/>
        </w:rPr>
        <w:t>领取询价文件，询价文件售价：</w:t>
      </w:r>
      <w:r w:rsidR="00340380">
        <w:rPr>
          <w:rFonts w:hint="eastAsia"/>
        </w:rPr>
        <w:t>0</w:t>
      </w:r>
      <w:r>
        <w:rPr>
          <w:rFonts w:hint="eastAsia"/>
        </w:rPr>
        <w:t>元。</w:t>
      </w:r>
    </w:p>
    <w:p w:rsidR="007B13F3" w:rsidRDefault="007B13F3" w:rsidP="007319CD">
      <w:pPr>
        <w:pStyle w:val="a3"/>
        <w:kinsoku w:val="0"/>
        <w:overflowPunct w:val="0"/>
        <w:spacing w:line="331" w:lineRule="auto"/>
        <w:ind w:left="708"/>
      </w:pPr>
    </w:p>
    <w:p w:rsidR="007B13F3" w:rsidRDefault="007B13F3" w:rsidP="007319CD">
      <w:pPr>
        <w:pStyle w:val="a3"/>
        <w:kinsoku w:val="0"/>
        <w:overflowPunct w:val="0"/>
        <w:spacing w:line="331" w:lineRule="auto"/>
        <w:ind w:left="708"/>
      </w:pPr>
    </w:p>
    <w:p w:rsidR="00D34ABA" w:rsidRPr="007319CD" w:rsidRDefault="00D34ABA" w:rsidP="007319CD">
      <w:pPr>
        <w:pStyle w:val="a3"/>
        <w:kinsoku w:val="0"/>
        <w:overflowPunct w:val="0"/>
        <w:spacing w:line="331" w:lineRule="auto"/>
        <w:ind w:left="708"/>
        <w:rPr>
          <w:b/>
          <w:bCs/>
          <w:color w:val="000000"/>
          <w:w w:val="95"/>
        </w:rPr>
      </w:pPr>
      <w:r w:rsidRPr="007319CD">
        <w:rPr>
          <w:rFonts w:hint="eastAsia"/>
          <w:b/>
          <w:bCs/>
          <w:color w:val="000000"/>
          <w:w w:val="95"/>
        </w:rPr>
        <w:lastRenderedPageBreak/>
        <w:t>四、开标截止时间、地点：</w:t>
      </w:r>
    </w:p>
    <w:p w:rsidR="00D34ABA" w:rsidRDefault="00D34ABA">
      <w:pPr>
        <w:pStyle w:val="a3"/>
        <w:kinsoku w:val="0"/>
        <w:overflowPunct w:val="0"/>
        <w:spacing w:before="27"/>
        <w:ind w:left="708"/>
        <w:rPr>
          <w:spacing w:val="-26"/>
        </w:rPr>
      </w:pPr>
      <w:r>
        <w:t>1.</w:t>
      </w:r>
      <w:r>
        <w:rPr>
          <w:rFonts w:hint="eastAsia"/>
        </w:rPr>
        <w:t>开标截止时间：</w:t>
      </w:r>
      <w:r>
        <w:t>202</w:t>
      </w:r>
      <w:r w:rsidR="00447AF0">
        <w:rPr>
          <w:rFonts w:hint="eastAsia"/>
        </w:rPr>
        <w:t>3</w:t>
      </w:r>
      <w:r>
        <w:rPr>
          <w:rFonts w:hint="eastAsia"/>
          <w:spacing w:val="-52"/>
        </w:rPr>
        <w:t>年</w:t>
      </w:r>
      <w:r>
        <w:rPr>
          <w:spacing w:val="-52"/>
        </w:rPr>
        <w:t xml:space="preserve"> </w:t>
      </w:r>
      <w:r w:rsidR="004C38FD">
        <w:rPr>
          <w:rFonts w:hint="eastAsia"/>
        </w:rPr>
        <w:t>2</w:t>
      </w:r>
      <w:r>
        <w:rPr>
          <w:rFonts w:hint="eastAsia"/>
          <w:spacing w:val="-51"/>
        </w:rPr>
        <w:t>月</w:t>
      </w:r>
      <w:r w:rsidR="00447AF0">
        <w:rPr>
          <w:rFonts w:hint="eastAsia"/>
          <w:spacing w:val="-51"/>
        </w:rPr>
        <w:t xml:space="preserve"> </w:t>
      </w:r>
      <w:r w:rsidR="004C38FD">
        <w:rPr>
          <w:rFonts w:hint="eastAsia"/>
          <w:spacing w:val="-51"/>
        </w:rPr>
        <w:t xml:space="preserve">24 </w:t>
      </w:r>
      <w:r>
        <w:rPr>
          <w:rFonts w:hint="eastAsia"/>
          <w:spacing w:val="-52"/>
        </w:rPr>
        <w:t>日</w:t>
      </w:r>
      <w:r w:rsidR="004C38FD">
        <w:rPr>
          <w:rFonts w:hint="eastAsia"/>
          <w:spacing w:val="-52"/>
        </w:rPr>
        <w:t xml:space="preserve"> </w:t>
      </w:r>
      <w:r w:rsidR="004C38FD">
        <w:rPr>
          <w:rFonts w:hint="eastAsia"/>
        </w:rPr>
        <w:t xml:space="preserve">15 </w:t>
      </w:r>
      <w:r>
        <w:rPr>
          <w:rFonts w:hint="eastAsia"/>
          <w:spacing w:val="-51"/>
        </w:rPr>
        <w:t>时</w:t>
      </w:r>
      <w:r w:rsidR="004C38FD">
        <w:rPr>
          <w:rFonts w:hint="eastAsia"/>
          <w:spacing w:val="-51"/>
        </w:rPr>
        <w:t xml:space="preserve"> 30 </w:t>
      </w:r>
      <w:r>
        <w:rPr>
          <w:rFonts w:hint="eastAsia"/>
          <w:spacing w:val="-26"/>
        </w:rPr>
        <w:t>分。</w:t>
      </w:r>
    </w:p>
    <w:p w:rsidR="00C15F0C" w:rsidRDefault="00D34ABA">
      <w:pPr>
        <w:pStyle w:val="a3"/>
        <w:kinsoku w:val="0"/>
        <w:overflowPunct w:val="0"/>
        <w:spacing w:before="27" w:line="256" w:lineRule="auto"/>
        <w:ind w:left="708" w:right="2502"/>
        <w:rPr>
          <w:spacing w:val="-51"/>
        </w:rPr>
      </w:pPr>
      <w:r>
        <w:t>2.</w:t>
      </w:r>
      <w:r>
        <w:rPr>
          <w:rFonts w:hint="eastAsia"/>
        </w:rPr>
        <w:t>开标地点：</w:t>
      </w:r>
      <w:r w:rsidR="00D77F6A" w:rsidRPr="00C15F0C">
        <w:rPr>
          <w:rFonts w:hint="eastAsia"/>
        </w:rPr>
        <w:t>通城县城市管理执法局</w:t>
      </w:r>
    </w:p>
    <w:p w:rsidR="007319CD" w:rsidRDefault="007319CD" w:rsidP="007319CD">
      <w:pPr>
        <w:pStyle w:val="a3"/>
        <w:kinsoku w:val="0"/>
        <w:overflowPunct w:val="0"/>
        <w:spacing w:line="331" w:lineRule="auto"/>
        <w:ind w:left="708"/>
        <w:rPr>
          <w:b/>
          <w:bCs/>
          <w:color w:val="000000"/>
          <w:w w:val="95"/>
        </w:rPr>
      </w:pPr>
    </w:p>
    <w:p w:rsidR="00D34ABA" w:rsidRPr="007319CD" w:rsidRDefault="00D34ABA" w:rsidP="007319CD">
      <w:pPr>
        <w:pStyle w:val="a3"/>
        <w:kinsoku w:val="0"/>
        <w:overflowPunct w:val="0"/>
        <w:spacing w:line="331" w:lineRule="auto"/>
        <w:ind w:left="708"/>
        <w:rPr>
          <w:b/>
          <w:bCs/>
          <w:color w:val="000000"/>
          <w:w w:val="95"/>
        </w:rPr>
      </w:pPr>
      <w:r w:rsidRPr="007319CD">
        <w:rPr>
          <w:rFonts w:hint="eastAsia"/>
          <w:b/>
          <w:bCs/>
          <w:color w:val="000000"/>
          <w:w w:val="95"/>
        </w:rPr>
        <w:t>五、询价开始时间、地点：</w:t>
      </w:r>
    </w:p>
    <w:p w:rsidR="00D34ABA" w:rsidRDefault="00D34ABA">
      <w:pPr>
        <w:pStyle w:val="a3"/>
        <w:kinsoku w:val="0"/>
        <w:overflowPunct w:val="0"/>
        <w:spacing w:before="6"/>
        <w:ind w:left="708"/>
        <w:rPr>
          <w:spacing w:val="-26"/>
        </w:rPr>
      </w:pPr>
      <w:r>
        <w:t>1.</w:t>
      </w:r>
      <w:r>
        <w:rPr>
          <w:rFonts w:hint="eastAsia"/>
        </w:rPr>
        <w:t>询价开始时间：</w:t>
      </w:r>
      <w:r w:rsidR="004C38FD">
        <w:t>202</w:t>
      </w:r>
      <w:r w:rsidR="004C38FD">
        <w:rPr>
          <w:rFonts w:hint="eastAsia"/>
        </w:rPr>
        <w:t>3</w:t>
      </w:r>
      <w:r w:rsidR="004C38FD">
        <w:rPr>
          <w:rFonts w:hint="eastAsia"/>
          <w:spacing w:val="-52"/>
        </w:rPr>
        <w:t>年</w:t>
      </w:r>
      <w:r w:rsidR="004C38FD">
        <w:rPr>
          <w:spacing w:val="-52"/>
        </w:rPr>
        <w:t xml:space="preserve"> </w:t>
      </w:r>
      <w:r w:rsidR="004C38FD">
        <w:rPr>
          <w:rFonts w:hint="eastAsia"/>
        </w:rPr>
        <w:t>2</w:t>
      </w:r>
      <w:r w:rsidR="004C38FD">
        <w:rPr>
          <w:rFonts w:hint="eastAsia"/>
          <w:spacing w:val="-51"/>
        </w:rPr>
        <w:t xml:space="preserve">月 24 </w:t>
      </w:r>
      <w:r w:rsidR="004C38FD">
        <w:rPr>
          <w:rFonts w:hint="eastAsia"/>
          <w:spacing w:val="-52"/>
        </w:rPr>
        <w:t xml:space="preserve">日 </w:t>
      </w:r>
      <w:r w:rsidR="004C38FD">
        <w:rPr>
          <w:rFonts w:hint="eastAsia"/>
        </w:rPr>
        <w:t xml:space="preserve">15 </w:t>
      </w:r>
      <w:r w:rsidR="004C38FD">
        <w:rPr>
          <w:rFonts w:hint="eastAsia"/>
          <w:spacing w:val="-51"/>
        </w:rPr>
        <w:t xml:space="preserve">时 30 </w:t>
      </w:r>
      <w:r w:rsidR="004C38FD">
        <w:rPr>
          <w:rFonts w:hint="eastAsia"/>
          <w:spacing w:val="-26"/>
        </w:rPr>
        <w:t>分</w:t>
      </w:r>
      <w:r>
        <w:rPr>
          <w:rFonts w:hint="eastAsia"/>
          <w:spacing w:val="-26"/>
        </w:rPr>
        <w:t>。</w:t>
      </w:r>
    </w:p>
    <w:p w:rsidR="00C15F0C" w:rsidRDefault="00D34ABA">
      <w:pPr>
        <w:pStyle w:val="a3"/>
        <w:kinsoku w:val="0"/>
        <w:overflowPunct w:val="0"/>
        <w:spacing w:before="27" w:line="256" w:lineRule="auto"/>
        <w:ind w:left="708" w:right="2502"/>
        <w:rPr>
          <w:spacing w:val="-51"/>
        </w:rPr>
      </w:pPr>
      <w:r>
        <w:t>2.</w:t>
      </w:r>
      <w:r>
        <w:rPr>
          <w:rFonts w:hint="eastAsia"/>
        </w:rPr>
        <w:t>询价地点：</w:t>
      </w:r>
      <w:r w:rsidR="00D77F6A" w:rsidRPr="00C15F0C">
        <w:rPr>
          <w:rFonts w:hint="eastAsia"/>
        </w:rPr>
        <w:t>通城县城市管理执法局</w:t>
      </w:r>
    </w:p>
    <w:p w:rsidR="007319CD" w:rsidRDefault="007319CD" w:rsidP="007319CD">
      <w:pPr>
        <w:pStyle w:val="a3"/>
        <w:kinsoku w:val="0"/>
        <w:overflowPunct w:val="0"/>
        <w:spacing w:line="331" w:lineRule="auto"/>
        <w:ind w:left="708"/>
        <w:rPr>
          <w:b/>
          <w:bCs/>
          <w:color w:val="000000"/>
          <w:w w:val="95"/>
        </w:rPr>
      </w:pPr>
    </w:p>
    <w:p w:rsidR="00D34ABA" w:rsidRPr="007319CD" w:rsidRDefault="00D34ABA" w:rsidP="007319CD">
      <w:pPr>
        <w:pStyle w:val="a3"/>
        <w:kinsoku w:val="0"/>
        <w:overflowPunct w:val="0"/>
        <w:spacing w:line="331" w:lineRule="auto"/>
        <w:ind w:left="708"/>
        <w:rPr>
          <w:b/>
          <w:bCs/>
          <w:color w:val="000000"/>
          <w:w w:val="95"/>
        </w:rPr>
      </w:pPr>
      <w:r w:rsidRPr="007319CD">
        <w:rPr>
          <w:rFonts w:hint="eastAsia"/>
          <w:b/>
          <w:bCs/>
          <w:color w:val="000000"/>
          <w:w w:val="95"/>
        </w:rPr>
        <w:t>六、联系方式：</w:t>
      </w:r>
    </w:p>
    <w:p w:rsidR="00C15F0C" w:rsidRPr="00C15F0C" w:rsidRDefault="00C15F0C" w:rsidP="00C15F0C">
      <w:pPr>
        <w:pStyle w:val="a3"/>
        <w:kinsoku w:val="0"/>
        <w:overflowPunct w:val="0"/>
        <w:spacing w:before="6"/>
        <w:ind w:left="708"/>
      </w:pPr>
      <w:r>
        <w:t>1</w:t>
      </w:r>
      <w:r w:rsidRPr="00C15F0C">
        <w:rPr>
          <w:rFonts w:hint="eastAsia"/>
        </w:rPr>
        <w:t>、采购单位：通城县城市管理执法局</w:t>
      </w:r>
    </w:p>
    <w:p w:rsidR="00C15F0C" w:rsidRPr="00C15F0C" w:rsidRDefault="00C15F0C" w:rsidP="00C15F0C">
      <w:pPr>
        <w:pStyle w:val="a3"/>
        <w:kinsoku w:val="0"/>
        <w:overflowPunct w:val="0"/>
        <w:spacing w:before="6"/>
        <w:ind w:left="708"/>
      </w:pPr>
      <w:r w:rsidRPr="00C15F0C">
        <w:rPr>
          <w:rFonts w:hint="eastAsia"/>
        </w:rPr>
        <w:t>联系人：黎燕</w:t>
      </w:r>
      <w:r w:rsidRPr="00C15F0C">
        <w:t xml:space="preserve"> </w:t>
      </w:r>
    </w:p>
    <w:p w:rsidR="00C15F0C" w:rsidRPr="00C15F0C" w:rsidRDefault="00C15F0C" w:rsidP="00C15F0C">
      <w:pPr>
        <w:pStyle w:val="a3"/>
        <w:kinsoku w:val="0"/>
        <w:overflowPunct w:val="0"/>
        <w:spacing w:before="6"/>
        <w:ind w:left="708"/>
      </w:pPr>
      <w:r w:rsidRPr="00C15F0C">
        <w:rPr>
          <w:rFonts w:hint="eastAsia"/>
        </w:rPr>
        <w:t>联系方式：</w:t>
      </w:r>
      <w:r w:rsidRPr="00C15F0C">
        <w:t>15972519813</w:t>
      </w:r>
    </w:p>
    <w:p w:rsidR="00C15F0C" w:rsidRPr="00C15F0C" w:rsidRDefault="00C15F0C" w:rsidP="00C15F0C">
      <w:pPr>
        <w:pStyle w:val="a3"/>
        <w:kinsoku w:val="0"/>
        <w:overflowPunct w:val="0"/>
        <w:spacing w:before="6"/>
        <w:ind w:left="708"/>
      </w:pPr>
      <w:r w:rsidRPr="00C15F0C">
        <w:t>2</w:t>
      </w:r>
      <w:r w:rsidRPr="00C15F0C">
        <w:rPr>
          <w:rFonts w:hint="eastAsia"/>
        </w:rPr>
        <w:t>、采购代理机构信息</w:t>
      </w:r>
    </w:p>
    <w:p w:rsidR="00C15F0C" w:rsidRPr="00C15F0C" w:rsidRDefault="00C15F0C" w:rsidP="00C15F0C">
      <w:pPr>
        <w:pStyle w:val="a3"/>
        <w:kinsoku w:val="0"/>
        <w:overflowPunct w:val="0"/>
        <w:spacing w:before="6"/>
        <w:ind w:left="708"/>
      </w:pPr>
      <w:r w:rsidRPr="00C15F0C">
        <w:rPr>
          <w:rFonts w:hint="eastAsia"/>
        </w:rPr>
        <w:t>名</w:t>
      </w:r>
      <w:r w:rsidRPr="00C15F0C">
        <w:t>   </w:t>
      </w:r>
      <w:r w:rsidRPr="00C15F0C">
        <w:rPr>
          <w:rFonts w:hint="eastAsia"/>
        </w:rPr>
        <w:t>称：湖北文海招标代理有限公司</w:t>
      </w:r>
    </w:p>
    <w:p w:rsidR="00C15F0C" w:rsidRPr="00C15F0C" w:rsidRDefault="00C15F0C" w:rsidP="00C15F0C">
      <w:pPr>
        <w:pStyle w:val="a3"/>
        <w:kinsoku w:val="0"/>
        <w:overflowPunct w:val="0"/>
        <w:spacing w:before="6"/>
        <w:ind w:left="708"/>
      </w:pPr>
      <w:r w:rsidRPr="00C15F0C">
        <w:rPr>
          <w:rFonts w:hint="eastAsia"/>
        </w:rPr>
        <w:t>地</w:t>
      </w:r>
      <w:r w:rsidRPr="00C15F0C">
        <w:t>   </w:t>
      </w:r>
      <w:r w:rsidRPr="00C15F0C">
        <w:rPr>
          <w:rFonts w:hint="eastAsia"/>
        </w:rPr>
        <w:t>址：湖北省通城县隽水镇东新村七巷</w:t>
      </w:r>
      <w:r w:rsidRPr="00C15F0C">
        <w:t>9</w:t>
      </w:r>
      <w:r w:rsidRPr="00C15F0C">
        <w:rPr>
          <w:rFonts w:hint="eastAsia"/>
        </w:rPr>
        <w:t>号</w:t>
      </w:r>
    </w:p>
    <w:p w:rsidR="00C15F0C" w:rsidRPr="00C15F0C" w:rsidRDefault="00C15F0C" w:rsidP="00C15F0C">
      <w:pPr>
        <w:pStyle w:val="a3"/>
        <w:kinsoku w:val="0"/>
        <w:overflowPunct w:val="0"/>
        <w:spacing w:before="6"/>
        <w:ind w:left="708"/>
      </w:pPr>
      <w:r w:rsidRPr="00C15F0C">
        <w:rPr>
          <w:rFonts w:hint="eastAsia"/>
        </w:rPr>
        <w:t>联系方式：</w:t>
      </w:r>
      <w:r w:rsidRPr="00C15F0C">
        <w:t>15872818187/0715-4331331</w:t>
      </w:r>
    </w:p>
    <w:p w:rsidR="009A6D7C" w:rsidRPr="00C15F0C" w:rsidRDefault="009A6D7C">
      <w:pPr>
        <w:pStyle w:val="a3"/>
        <w:kinsoku w:val="0"/>
        <w:overflowPunct w:val="0"/>
        <w:spacing w:before="6"/>
        <w:ind w:left="708"/>
      </w:pPr>
    </w:p>
    <w:p w:rsidR="009A6D7C" w:rsidRDefault="009A6D7C">
      <w:pPr>
        <w:pStyle w:val="a3"/>
        <w:kinsoku w:val="0"/>
        <w:overflowPunct w:val="0"/>
        <w:spacing w:before="6"/>
        <w:ind w:left="708"/>
        <w:sectPr w:rsidR="009A6D7C">
          <w:footerReference w:type="default" r:id="rId7"/>
          <w:pgSz w:w="11910" w:h="16840"/>
          <w:pgMar w:top="1420" w:right="1500" w:bottom="1180" w:left="1480" w:header="0" w:footer="993" w:gutter="0"/>
          <w:cols w:space="720" w:equalWidth="0">
            <w:col w:w="8930"/>
          </w:cols>
          <w:noEndnote/>
        </w:sectPr>
      </w:pPr>
    </w:p>
    <w:p w:rsidR="00D34ABA" w:rsidRDefault="00D34ABA">
      <w:pPr>
        <w:pStyle w:val="Heading1"/>
        <w:kinsoku w:val="0"/>
        <w:overflowPunct w:val="0"/>
        <w:spacing w:after="55"/>
        <w:ind w:left="3031"/>
        <w:outlineLvl w:val="9"/>
        <w:rPr>
          <w:w w:val="95"/>
        </w:rPr>
      </w:pPr>
      <w:r>
        <w:rPr>
          <w:rFonts w:hint="eastAsia"/>
          <w:w w:val="95"/>
        </w:rPr>
        <w:lastRenderedPageBreak/>
        <w:t>第二章供应商须知前附表</w:t>
      </w:r>
    </w:p>
    <w:tbl>
      <w:tblPr>
        <w:tblW w:w="0" w:type="auto"/>
        <w:tblInd w:w="121" w:type="dxa"/>
        <w:tblLayout w:type="fixed"/>
        <w:tblCellMar>
          <w:left w:w="0" w:type="dxa"/>
          <w:right w:w="0" w:type="dxa"/>
        </w:tblCellMar>
        <w:tblLook w:val="0000"/>
      </w:tblPr>
      <w:tblGrid>
        <w:gridCol w:w="709"/>
        <w:gridCol w:w="1948"/>
        <w:gridCol w:w="7213"/>
      </w:tblGrid>
      <w:tr w:rsidR="00D34ABA">
        <w:trPr>
          <w:trHeight w:val="6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20" w:lineRule="exact"/>
              <w:ind w:left="207" w:right="202"/>
              <w:rPr>
                <w:w w:val="90"/>
                <w:sz w:val="30"/>
                <w:szCs w:val="30"/>
              </w:rPr>
            </w:pPr>
            <w:r>
              <w:rPr>
                <w:rFonts w:hint="eastAsia"/>
                <w:w w:val="90"/>
                <w:sz w:val="30"/>
                <w:szCs w:val="30"/>
              </w:rPr>
              <w:t>序号</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38"/>
              <w:ind w:left="137" w:right="139"/>
              <w:jc w:val="center"/>
              <w:rPr>
                <w:w w:val="90"/>
                <w:sz w:val="30"/>
                <w:szCs w:val="30"/>
              </w:rPr>
            </w:pPr>
            <w:r>
              <w:rPr>
                <w:rFonts w:hint="eastAsia"/>
                <w:w w:val="90"/>
                <w:sz w:val="30"/>
                <w:szCs w:val="30"/>
              </w:rPr>
              <w:t>条款名称</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3104"/>
                <w:tab w:val="left" w:pos="3814"/>
                <w:tab w:val="left" w:pos="4524"/>
              </w:tabs>
              <w:kinsoku w:val="0"/>
              <w:overflowPunct w:val="0"/>
              <w:spacing w:before="138"/>
              <w:ind w:left="2393"/>
              <w:rPr>
                <w:sz w:val="30"/>
                <w:szCs w:val="30"/>
              </w:rPr>
            </w:pPr>
            <w:r>
              <w:rPr>
                <w:rFonts w:hint="eastAsia"/>
                <w:sz w:val="30"/>
                <w:szCs w:val="30"/>
              </w:rPr>
              <w:t>编</w:t>
            </w:r>
            <w:r>
              <w:rPr>
                <w:sz w:val="30"/>
                <w:szCs w:val="30"/>
              </w:rPr>
              <w:tab/>
            </w:r>
            <w:r>
              <w:rPr>
                <w:rFonts w:hint="eastAsia"/>
                <w:sz w:val="30"/>
                <w:szCs w:val="30"/>
              </w:rPr>
              <w:t>列</w:t>
            </w:r>
            <w:r>
              <w:rPr>
                <w:sz w:val="30"/>
                <w:szCs w:val="30"/>
              </w:rPr>
              <w:tab/>
            </w:r>
            <w:r>
              <w:rPr>
                <w:rFonts w:hint="eastAsia"/>
                <w:sz w:val="30"/>
                <w:szCs w:val="30"/>
              </w:rPr>
              <w:t>内</w:t>
            </w:r>
            <w:r>
              <w:rPr>
                <w:sz w:val="30"/>
                <w:szCs w:val="30"/>
              </w:rPr>
              <w:tab/>
            </w:r>
            <w:r>
              <w:rPr>
                <w:rFonts w:hint="eastAsia"/>
                <w:sz w:val="30"/>
                <w:szCs w:val="30"/>
              </w:rPr>
              <w:t>容</w:t>
            </w:r>
          </w:p>
        </w:tc>
      </w:tr>
      <w:tr w:rsidR="00D34ABA">
        <w:trPr>
          <w:trHeight w:val="5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85" w:lineRule="exact"/>
              <w:ind w:right="278"/>
              <w:jc w:val="right"/>
              <w:rPr>
                <w:w w:val="93"/>
                <w:sz w:val="30"/>
                <w:szCs w:val="30"/>
              </w:rPr>
            </w:pPr>
            <w:r>
              <w:rPr>
                <w:w w:val="93"/>
                <w:sz w:val="30"/>
                <w:szCs w:val="30"/>
              </w:rPr>
              <w:t>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4"/>
              <w:ind w:left="137" w:right="139"/>
              <w:jc w:val="center"/>
              <w:rPr>
                <w:w w:val="90"/>
                <w:sz w:val="30"/>
                <w:szCs w:val="30"/>
              </w:rPr>
            </w:pPr>
            <w:r>
              <w:rPr>
                <w:rFonts w:hint="eastAsia"/>
                <w:w w:val="90"/>
                <w:sz w:val="30"/>
                <w:szCs w:val="30"/>
              </w:rPr>
              <w:t>采购人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832E37" w:rsidP="00832E37">
            <w:pPr>
              <w:pStyle w:val="TableParagraph"/>
              <w:kinsoku w:val="0"/>
              <w:overflowPunct w:val="0"/>
              <w:spacing w:line="480" w:lineRule="exact"/>
              <w:ind w:left="101" w:right="352"/>
              <w:rPr>
                <w:w w:val="90"/>
                <w:sz w:val="30"/>
                <w:szCs w:val="30"/>
              </w:rPr>
            </w:pPr>
            <w:r w:rsidRPr="00832E37">
              <w:rPr>
                <w:rFonts w:hint="eastAsia"/>
                <w:w w:val="90"/>
                <w:sz w:val="30"/>
                <w:szCs w:val="30"/>
              </w:rPr>
              <w:t>通城县城市管理执法局</w:t>
            </w:r>
          </w:p>
        </w:tc>
      </w:tr>
      <w:tr w:rsidR="00D34ABA">
        <w:trPr>
          <w:trHeight w:val="9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14"/>
              <w:ind w:right="278"/>
              <w:jc w:val="right"/>
              <w:rPr>
                <w:w w:val="93"/>
                <w:sz w:val="30"/>
                <w:szCs w:val="30"/>
              </w:rPr>
            </w:pPr>
            <w:r>
              <w:rPr>
                <w:w w:val="93"/>
                <w:sz w:val="30"/>
                <w:szCs w:val="30"/>
              </w:rPr>
              <w:t>2</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88" w:line="170" w:lineRule="auto"/>
              <w:ind w:left="825" w:hanging="708"/>
              <w:rPr>
                <w:sz w:val="30"/>
                <w:szCs w:val="30"/>
              </w:rPr>
            </w:pPr>
            <w:r>
              <w:rPr>
                <w:rFonts w:hint="eastAsia"/>
                <w:w w:val="90"/>
                <w:sz w:val="30"/>
                <w:szCs w:val="30"/>
              </w:rPr>
              <w:t>项目名称及内</w:t>
            </w:r>
            <w:r>
              <w:rPr>
                <w:rFonts w:hint="eastAsia"/>
                <w:sz w:val="30"/>
                <w:szCs w:val="30"/>
              </w:rPr>
              <w:t>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901CC7" w:rsidP="00F31173">
            <w:pPr>
              <w:pStyle w:val="TableParagraph"/>
              <w:kinsoku w:val="0"/>
              <w:overflowPunct w:val="0"/>
              <w:spacing w:line="480" w:lineRule="exact"/>
              <w:ind w:left="101" w:right="352"/>
              <w:rPr>
                <w:w w:val="90"/>
                <w:sz w:val="30"/>
                <w:szCs w:val="30"/>
              </w:rPr>
            </w:pPr>
            <w:r>
              <w:rPr>
                <w:rFonts w:hint="eastAsia"/>
                <w:w w:val="90"/>
                <w:sz w:val="30"/>
                <w:szCs w:val="30"/>
              </w:rPr>
              <w:t>通城县城区(老国土局、东阁豪苑)临时车场建设工程</w:t>
            </w:r>
            <w:r w:rsidR="00D34ABA">
              <w:rPr>
                <w:rFonts w:hint="eastAsia"/>
                <w:w w:val="90"/>
                <w:sz w:val="30"/>
                <w:szCs w:val="30"/>
              </w:rPr>
              <w:t>（具体见</w:t>
            </w:r>
            <w:r w:rsidR="00F31173">
              <w:rPr>
                <w:rFonts w:hint="eastAsia"/>
                <w:w w:val="90"/>
                <w:sz w:val="30"/>
                <w:szCs w:val="30"/>
              </w:rPr>
              <w:t>工程量清单</w:t>
            </w:r>
            <w:r w:rsidR="00D34ABA">
              <w:rPr>
                <w:rFonts w:hint="eastAsia"/>
                <w:w w:val="90"/>
                <w:sz w:val="30"/>
                <w:szCs w:val="30"/>
              </w:rPr>
              <w:t>）。</w:t>
            </w:r>
          </w:p>
        </w:tc>
      </w:tr>
      <w:tr w:rsidR="00D34ABA">
        <w:trPr>
          <w:trHeight w:val="6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74"/>
              <w:ind w:right="278"/>
              <w:jc w:val="right"/>
              <w:rPr>
                <w:w w:val="93"/>
                <w:sz w:val="30"/>
                <w:szCs w:val="30"/>
              </w:rPr>
            </w:pPr>
            <w:r>
              <w:rPr>
                <w:w w:val="93"/>
                <w:sz w:val="30"/>
                <w:szCs w:val="30"/>
              </w:rPr>
              <w:t>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87" w:lineRule="exact"/>
              <w:ind w:left="139" w:right="139"/>
              <w:jc w:val="center"/>
              <w:rPr>
                <w:w w:val="90"/>
                <w:sz w:val="30"/>
                <w:szCs w:val="30"/>
              </w:rPr>
            </w:pPr>
            <w:r>
              <w:rPr>
                <w:rFonts w:hint="eastAsia"/>
                <w:w w:val="90"/>
                <w:sz w:val="30"/>
                <w:szCs w:val="30"/>
              </w:rPr>
              <w:t>招标拦标价</w:t>
            </w:r>
          </w:p>
          <w:p w:rsidR="00D34ABA" w:rsidRDefault="00D34ABA">
            <w:pPr>
              <w:pStyle w:val="TableParagraph"/>
              <w:kinsoku w:val="0"/>
              <w:overflowPunct w:val="0"/>
              <w:spacing w:line="367" w:lineRule="exact"/>
              <w:ind w:left="139" w:right="139"/>
              <w:jc w:val="center"/>
              <w:rPr>
                <w:w w:val="90"/>
                <w:sz w:val="30"/>
                <w:szCs w:val="30"/>
              </w:rPr>
            </w:pPr>
            <w:r>
              <w:rPr>
                <w:rFonts w:hint="eastAsia"/>
                <w:w w:val="90"/>
                <w:sz w:val="30"/>
                <w:szCs w:val="30"/>
              </w:rPr>
              <w:t>（最高限价）</w:t>
            </w:r>
          </w:p>
        </w:tc>
        <w:tc>
          <w:tcPr>
            <w:tcW w:w="7213" w:type="dxa"/>
            <w:tcBorders>
              <w:top w:val="single" w:sz="4" w:space="0" w:color="000000"/>
              <w:left w:val="single" w:sz="4" w:space="0" w:color="000000"/>
              <w:bottom w:val="single" w:sz="4" w:space="0" w:color="000000"/>
              <w:right w:val="single" w:sz="4" w:space="0" w:color="000000"/>
            </w:tcBorders>
          </w:tcPr>
          <w:p w:rsidR="00D34ABA" w:rsidRDefault="004F5F6F">
            <w:pPr>
              <w:pStyle w:val="TableParagraph"/>
              <w:kinsoku w:val="0"/>
              <w:overflowPunct w:val="0"/>
              <w:spacing w:before="90"/>
              <w:ind w:left="101"/>
              <w:rPr>
                <w:color w:val="000000"/>
                <w:w w:val="95"/>
                <w:sz w:val="30"/>
                <w:szCs w:val="30"/>
              </w:rPr>
            </w:pPr>
            <w:r w:rsidRPr="00164881">
              <w:rPr>
                <w:rFonts w:hint="eastAsia"/>
                <w:sz w:val="30"/>
                <w:szCs w:val="30"/>
              </w:rPr>
              <w:t>57.89282</w:t>
            </w:r>
            <w:r w:rsidR="00D34ABA">
              <w:rPr>
                <w:rFonts w:hint="eastAsia"/>
                <w:color w:val="000000"/>
                <w:w w:val="95"/>
                <w:sz w:val="30"/>
                <w:szCs w:val="30"/>
              </w:rPr>
              <w:t>万元，如若超过，视为无效报价。</w:t>
            </w:r>
          </w:p>
        </w:tc>
      </w:tr>
      <w:tr w:rsidR="00D34ABA">
        <w:trPr>
          <w:trHeight w:val="4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67" w:lineRule="exact"/>
              <w:ind w:right="278"/>
              <w:jc w:val="right"/>
              <w:rPr>
                <w:w w:val="93"/>
                <w:sz w:val="30"/>
                <w:szCs w:val="30"/>
              </w:rPr>
            </w:pPr>
            <w:r>
              <w:rPr>
                <w:w w:val="93"/>
                <w:sz w:val="30"/>
                <w:szCs w:val="30"/>
              </w:rPr>
              <w:t>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67" w:lineRule="exact"/>
              <w:ind w:left="139" w:right="139"/>
              <w:jc w:val="center"/>
              <w:rPr>
                <w:w w:val="90"/>
                <w:sz w:val="30"/>
                <w:szCs w:val="30"/>
              </w:rPr>
            </w:pPr>
            <w:r>
              <w:rPr>
                <w:rFonts w:hint="eastAsia"/>
                <w:w w:val="90"/>
                <w:sz w:val="30"/>
                <w:szCs w:val="30"/>
              </w:rPr>
              <w:t>合同履行期限</w:t>
            </w:r>
          </w:p>
        </w:tc>
        <w:tc>
          <w:tcPr>
            <w:tcW w:w="7213" w:type="dxa"/>
            <w:tcBorders>
              <w:top w:val="single" w:sz="4" w:space="0" w:color="000000"/>
              <w:left w:val="single" w:sz="4" w:space="0" w:color="000000"/>
              <w:bottom w:val="single" w:sz="4" w:space="0" w:color="000000"/>
              <w:right w:val="single" w:sz="4" w:space="0" w:color="000000"/>
            </w:tcBorders>
          </w:tcPr>
          <w:p w:rsidR="00D34ABA" w:rsidRDefault="00F44092" w:rsidP="0084059B">
            <w:pPr>
              <w:pStyle w:val="TableParagraph"/>
              <w:kinsoku w:val="0"/>
              <w:overflowPunct w:val="0"/>
              <w:spacing w:before="90"/>
              <w:ind w:left="101"/>
              <w:rPr>
                <w:sz w:val="30"/>
                <w:szCs w:val="30"/>
              </w:rPr>
            </w:pPr>
            <w:r w:rsidRPr="00F44092">
              <w:rPr>
                <w:rFonts w:hint="eastAsia"/>
                <w:color w:val="000000"/>
                <w:w w:val="95"/>
                <w:sz w:val="30"/>
                <w:szCs w:val="30"/>
              </w:rPr>
              <w:t>签订合同后</w:t>
            </w:r>
            <w:r w:rsidR="0084059B">
              <w:rPr>
                <w:rFonts w:hint="eastAsia"/>
                <w:color w:val="000000"/>
                <w:w w:val="95"/>
                <w:sz w:val="30"/>
                <w:szCs w:val="30"/>
              </w:rPr>
              <w:t>2</w:t>
            </w:r>
            <w:r w:rsidR="008F659F">
              <w:rPr>
                <w:rFonts w:hint="eastAsia"/>
                <w:color w:val="000000"/>
                <w:w w:val="95"/>
                <w:sz w:val="30"/>
                <w:szCs w:val="30"/>
              </w:rPr>
              <w:t>0</w:t>
            </w:r>
            <w:r w:rsidRPr="00F44092">
              <w:rPr>
                <w:rFonts w:hint="eastAsia"/>
                <w:color w:val="000000"/>
                <w:w w:val="95"/>
                <w:sz w:val="30"/>
                <w:szCs w:val="30"/>
              </w:rPr>
              <w:t>日历天</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78"/>
              <w:jc w:val="right"/>
              <w:rPr>
                <w:w w:val="93"/>
                <w:sz w:val="30"/>
                <w:szCs w:val="30"/>
              </w:rPr>
            </w:pPr>
            <w:r>
              <w:rPr>
                <w:w w:val="93"/>
                <w:sz w:val="30"/>
                <w:szCs w:val="30"/>
              </w:rPr>
              <w:t>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37" w:right="139"/>
              <w:jc w:val="center"/>
              <w:rPr>
                <w:w w:val="90"/>
                <w:sz w:val="30"/>
                <w:szCs w:val="30"/>
              </w:rPr>
            </w:pPr>
            <w:r>
              <w:rPr>
                <w:rFonts w:hint="eastAsia"/>
                <w:w w:val="90"/>
                <w:sz w:val="30"/>
                <w:szCs w:val="30"/>
              </w:rPr>
              <w:t>建设地点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采购人指定地点</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
              <w:ind w:right="278"/>
              <w:jc w:val="right"/>
              <w:rPr>
                <w:w w:val="93"/>
                <w:sz w:val="30"/>
                <w:szCs w:val="30"/>
              </w:rPr>
            </w:pPr>
            <w:r>
              <w:rPr>
                <w:w w:val="93"/>
                <w:sz w:val="30"/>
                <w:szCs w:val="30"/>
              </w:rPr>
              <w:t>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09" w:lineRule="exact"/>
              <w:ind w:left="137" w:right="139"/>
              <w:jc w:val="center"/>
              <w:rPr>
                <w:w w:val="90"/>
                <w:sz w:val="30"/>
                <w:szCs w:val="30"/>
              </w:rPr>
            </w:pPr>
            <w:r>
              <w:rPr>
                <w:rFonts w:hint="eastAsia"/>
                <w:w w:val="90"/>
                <w:sz w:val="30"/>
                <w:szCs w:val="30"/>
              </w:rPr>
              <w:t>供应商</w:t>
            </w:r>
          </w:p>
          <w:p w:rsidR="00D34ABA" w:rsidRDefault="00D34ABA">
            <w:pPr>
              <w:pStyle w:val="TableParagraph"/>
              <w:kinsoku w:val="0"/>
              <w:overflowPunct w:val="0"/>
              <w:spacing w:line="331" w:lineRule="exact"/>
              <w:ind w:left="137" w:right="139"/>
              <w:jc w:val="center"/>
              <w:rPr>
                <w:w w:val="90"/>
                <w:sz w:val="30"/>
                <w:szCs w:val="30"/>
              </w:rPr>
            </w:pPr>
            <w:r>
              <w:rPr>
                <w:rFonts w:hint="eastAsia"/>
                <w:w w:val="90"/>
                <w:sz w:val="30"/>
                <w:szCs w:val="30"/>
              </w:rPr>
              <w:t>资格条件</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8"/>
              <w:ind w:left="101"/>
              <w:rPr>
                <w:w w:val="90"/>
                <w:sz w:val="30"/>
                <w:szCs w:val="30"/>
              </w:rPr>
            </w:pPr>
            <w:r>
              <w:rPr>
                <w:rFonts w:hint="eastAsia"/>
                <w:w w:val="90"/>
                <w:sz w:val="30"/>
                <w:szCs w:val="30"/>
              </w:rPr>
              <w:t>详见第五章</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7</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验收标准</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8"/>
              <w:ind w:left="101"/>
              <w:rPr>
                <w:w w:val="90"/>
                <w:sz w:val="30"/>
                <w:szCs w:val="30"/>
              </w:rPr>
            </w:pPr>
            <w:r>
              <w:rPr>
                <w:rFonts w:hint="eastAsia"/>
                <w:w w:val="90"/>
                <w:sz w:val="30"/>
                <w:szCs w:val="30"/>
              </w:rPr>
              <w:t>合格</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8</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踏勘现场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1808"/>
              </w:tabs>
              <w:kinsoku w:val="0"/>
              <w:overflowPunct w:val="0"/>
              <w:spacing w:before="106"/>
              <w:ind w:left="101"/>
              <w:rPr>
                <w:w w:val="90"/>
                <w:sz w:val="30"/>
                <w:szCs w:val="30"/>
              </w:rPr>
            </w:pPr>
            <w:r>
              <w:rPr>
                <w:rFonts w:ascii="MS Gothic" w:eastAsia="MS Gothic" w:cs="MS Gothic" w:hint="eastAsia"/>
                <w:sz w:val="30"/>
                <w:szCs w:val="30"/>
              </w:rPr>
              <w:t>☑</w:t>
            </w:r>
            <w:r>
              <w:rPr>
                <w:rFonts w:hint="eastAsia"/>
                <w:sz w:val="30"/>
                <w:szCs w:val="30"/>
              </w:rPr>
              <w:t>不组织</w:t>
            </w:r>
            <w:r>
              <w:rPr>
                <w:sz w:val="30"/>
                <w:szCs w:val="30"/>
              </w:rPr>
              <w:tab/>
            </w:r>
            <w:r>
              <w:rPr>
                <w:rFonts w:hint="eastAsia"/>
                <w:w w:val="90"/>
                <w:sz w:val="30"/>
                <w:szCs w:val="30"/>
              </w:rPr>
              <w:t>□组织</w:t>
            </w:r>
          </w:p>
        </w:tc>
      </w:tr>
      <w:tr w:rsidR="00D34ABA">
        <w:trPr>
          <w:trHeight w:val="13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1"/>
              <w:rPr>
                <w:b/>
                <w:bCs/>
                <w:sz w:val="30"/>
                <w:szCs w:val="30"/>
              </w:rPr>
            </w:pPr>
          </w:p>
          <w:p w:rsidR="00D34ABA" w:rsidRDefault="00D34ABA">
            <w:pPr>
              <w:pStyle w:val="TableParagraph"/>
              <w:kinsoku w:val="0"/>
              <w:overflowPunct w:val="0"/>
              <w:ind w:right="278"/>
              <w:jc w:val="right"/>
              <w:rPr>
                <w:w w:val="93"/>
                <w:sz w:val="30"/>
                <w:szCs w:val="30"/>
              </w:rPr>
            </w:pPr>
            <w:r>
              <w:rPr>
                <w:w w:val="93"/>
                <w:sz w:val="30"/>
                <w:szCs w:val="30"/>
              </w:rPr>
              <w:t>9</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4" w:line="273" w:lineRule="auto"/>
              <w:ind w:left="400" w:hanging="284"/>
              <w:rPr>
                <w:w w:val="90"/>
                <w:sz w:val="30"/>
                <w:szCs w:val="30"/>
              </w:rPr>
            </w:pPr>
            <w:r>
              <w:rPr>
                <w:rFonts w:hint="eastAsia"/>
                <w:w w:val="90"/>
                <w:sz w:val="30"/>
                <w:szCs w:val="30"/>
              </w:rPr>
              <w:t>响应文件正、副本数量</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3" w:lineRule="exact"/>
              <w:ind w:left="101"/>
              <w:rPr>
                <w:spacing w:val="-9"/>
                <w:w w:val="95"/>
                <w:sz w:val="30"/>
                <w:szCs w:val="30"/>
              </w:rPr>
            </w:pPr>
            <w:r>
              <w:rPr>
                <w:rFonts w:hint="eastAsia"/>
                <w:spacing w:val="-26"/>
                <w:w w:val="95"/>
                <w:sz w:val="30"/>
                <w:szCs w:val="30"/>
              </w:rPr>
              <w:t>正本</w:t>
            </w:r>
            <w:r>
              <w:rPr>
                <w:spacing w:val="-26"/>
                <w:w w:val="95"/>
                <w:sz w:val="30"/>
                <w:szCs w:val="30"/>
              </w:rPr>
              <w:t xml:space="preserve"> </w:t>
            </w:r>
            <w:r>
              <w:rPr>
                <w:w w:val="95"/>
                <w:sz w:val="30"/>
                <w:szCs w:val="30"/>
              </w:rPr>
              <w:t>1</w:t>
            </w:r>
            <w:r>
              <w:rPr>
                <w:spacing w:val="-25"/>
                <w:w w:val="95"/>
                <w:sz w:val="30"/>
                <w:szCs w:val="30"/>
              </w:rPr>
              <w:t xml:space="preserve"> </w:t>
            </w:r>
            <w:r>
              <w:rPr>
                <w:rFonts w:hint="eastAsia"/>
                <w:spacing w:val="-25"/>
                <w:w w:val="95"/>
                <w:sz w:val="30"/>
                <w:szCs w:val="30"/>
              </w:rPr>
              <w:t>份</w:t>
            </w:r>
            <w:r>
              <w:rPr>
                <w:spacing w:val="-25"/>
                <w:w w:val="95"/>
                <w:sz w:val="30"/>
                <w:szCs w:val="30"/>
              </w:rPr>
              <w:t xml:space="preserve"> </w:t>
            </w:r>
            <w:r>
              <w:rPr>
                <w:rFonts w:hint="eastAsia"/>
                <w:spacing w:val="-25"/>
                <w:w w:val="95"/>
                <w:sz w:val="30"/>
                <w:szCs w:val="30"/>
              </w:rPr>
              <w:t>、副本</w:t>
            </w:r>
            <w:r>
              <w:rPr>
                <w:spacing w:val="-25"/>
                <w:w w:val="95"/>
                <w:sz w:val="30"/>
                <w:szCs w:val="30"/>
              </w:rPr>
              <w:t xml:space="preserve"> </w:t>
            </w:r>
            <w:r>
              <w:rPr>
                <w:w w:val="95"/>
                <w:sz w:val="30"/>
                <w:szCs w:val="30"/>
              </w:rPr>
              <w:t>2</w:t>
            </w:r>
            <w:r>
              <w:rPr>
                <w:spacing w:val="-9"/>
                <w:w w:val="95"/>
                <w:sz w:val="30"/>
                <w:szCs w:val="30"/>
              </w:rPr>
              <w:t xml:space="preserve"> </w:t>
            </w:r>
            <w:r>
              <w:rPr>
                <w:rFonts w:hint="eastAsia"/>
                <w:spacing w:val="-9"/>
                <w:w w:val="95"/>
                <w:sz w:val="30"/>
                <w:szCs w:val="30"/>
              </w:rPr>
              <w:t>份，按询价文件要求左侧胶装密封送</w:t>
            </w:r>
          </w:p>
          <w:p w:rsidR="00D34ABA" w:rsidRDefault="00D34ABA">
            <w:pPr>
              <w:pStyle w:val="TableParagraph"/>
              <w:kinsoku w:val="0"/>
              <w:overflowPunct w:val="0"/>
              <w:spacing w:before="56" w:line="273" w:lineRule="auto"/>
              <w:ind w:left="101" w:right="352"/>
              <w:rPr>
                <w:w w:val="90"/>
                <w:sz w:val="30"/>
                <w:szCs w:val="30"/>
              </w:rPr>
            </w:pPr>
            <w:r>
              <w:rPr>
                <w:rFonts w:hint="eastAsia"/>
                <w:w w:val="90"/>
                <w:sz w:val="30"/>
                <w:szCs w:val="30"/>
              </w:rPr>
              <w:t>达，每份文件需清楚的标明“正本”、“副本”，所有</w:t>
            </w:r>
            <w:r>
              <w:rPr>
                <w:w w:val="90"/>
                <w:sz w:val="30"/>
                <w:szCs w:val="30"/>
              </w:rPr>
              <w:t xml:space="preserve"> </w:t>
            </w:r>
            <w:r>
              <w:rPr>
                <w:rFonts w:hint="eastAsia"/>
                <w:w w:val="90"/>
                <w:sz w:val="30"/>
                <w:szCs w:val="30"/>
              </w:rPr>
              <w:t>响应文件概不退还。</w:t>
            </w:r>
          </w:p>
        </w:tc>
      </w:tr>
      <w:tr w:rsidR="00D34ABA">
        <w:trPr>
          <w:trHeight w:val="19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rPr>
                <w:b/>
                <w:bCs/>
                <w:sz w:val="23"/>
                <w:szCs w:val="23"/>
              </w:rPr>
            </w:pPr>
          </w:p>
          <w:p w:rsidR="00D34ABA" w:rsidRDefault="00D34ABA">
            <w:pPr>
              <w:pStyle w:val="TableParagraph"/>
              <w:kinsoku w:val="0"/>
              <w:overflowPunct w:val="0"/>
              <w:ind w:right="206"/>
              <w:jc w:val="right"/>
              <w:rPr>
                <w:w w:val="90"/>
                <w:sz w:val="30"/>
                <w:szCs w:val="30"/>
              </w:rPr>
            </w:pPr>
            <w:r>
              <w:rPr>
                <w:w w:val="90"/>
                <w:sz w:val="30"/>
                <w:szCs w:val="30"/>
              </w:rPr>
              <w:t>10</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spacing w:before="10"/>
              <w:rPr>
                <w:b/>
                <w:bCs/>
                <w:sz w:val="20"/>
                <w:szCs w:val="20"/>
              </w:rPr>
            </w:pPr>
          </w:p>
          <w:p w:rsidR="00D34ABA" w:rsidRDefault="00D34ABA">
            <w:pPr>
              <w:pStyle w:val="TableParagraph"/>
              <w:kinsoku w:val="0"/>
              <w:overflowPunct w:val="0"/>
              <w:spacing w:line="172" w:lineRule="auto"/>
              <w:ind w:left="117"/>
              <w:rPr>
                <w:w w:val="90"/>
                <w:sz w:val="30"/>
                <w:szCs w:val="30"/>
              </w:rPr>
            </w:pPr>
            <w:r>
              <w:rPr>
                <w:rFonts w:hint="eastAsia"/>
                <w:w w:val="90"/>
                <w:sz w:val="30"/>
                <w:szCs w:val="30"/>
              </w:rPr>
              <w:t>询价响应文件密封袋的标注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62" w:lineRule="exact"/>
              <w:ind w:left="101"/>
              <w:rPr>
                <w:w w:val="90"/>
                <w:sz w:val="30"/>
                <w:szCs w:val="30"/>
              </w:rPr>
            </w:pPr>
            <w:r>
              <w:rPr>
                <w:rFonts w:hint="eastAsia"/>
                <w:w w:val="90"/>
                <w:sz w:val="30"/>
                <w:szCs w:val="30"/>
              </w:rPr>
              <w:t>询价响应文件密封袋的标注</w:t>
            </w:r>
          </w:p>
          <w:p w:rsidR="00D34ABA" w:rsidRDefault="00D34ABA">
            <w:pPr>
              <w:pStyle w:val="TableParagraph"/>
              <w:kinsoku w:val="0"/>
              <w:overflowPunct w:val="0"/>
              <w:spacing w:line="320" w:lineRule="exact"/>
              <w:ind w:left="101"/>
              <w:rPr>
                <w:w w:val="90"/>
                <w:sz w:val="30"/>
                <w:szCs w:val="30"/>
              </w:rPr>
            </w:pPr>
            <w:r>
              <w:rPr>
                <w:w w:val="90"/>
                <w:sz w:val="30"/>
                <w:szCs w:val="30"/>
              </w:rPr>
              <w:t>1</w:t>
            </w:r>
            <w:r>
              <w:rPr>
                <w:rFonts w:hint="eastAsia"/>
                <w:w w:val="90"/>
                <w:sz w:val="30"/>
                <w:szCs w:val="30"/>
              </w:rPr>
              <w:t>）项目编号；</w:t>
            </w:r>
          </w:p>
          <w:p w:rsidR="00D34ABA" w:rsidRDefault="00D34ABA">
            <w:pPr>
              <w:pStyle w:val="TableParagraph"/>
              <w:kinsoku w:val="0"/>
              <w:overflowPunct w:val="0"/>
              <w:spacing w:line="320" w:lineRule="exact"/>
              <w:ind w:left="101"/>
              <w:rPr>
                <w:w w:val="90"/>
                <w:sz w:val="30"/>
                <w:szCs w:val="30"/>
              </w:rPr>
            </w:pPr>
            <w:r>
              <w:rPr>
                <w:w w:val="90"/>
                <w:sz w:val="30"/>
                <w:szCs w:val="30"/>
              </w:rPr>
              <w:t>2</w:t>
            </w:r>
            <w:r>
              <w:rPr>
                <w:rFonts w:hint="eastAsia"/>
                <w:w w:val="90"/>
                <w:sz w:val="30"/>
                <w:szCs w:val="30"/>
              </w:rPr>
              <w:t>）项目名称；</w:t>
            </w:r>
          </w:p>
          <w:p w:rsidR="00D34ABA" w:rsidRDefault="00D34ABA">
            <w:pPr>
              <w:pStyle w:val="TableParagraph"/>
              <w:kinsoku w:val="0"/>
              <w:overflowPunct w:val="0"/>
              <w:spacing w:line="319" w:lineRule="exact"/>
              <w:ind w:left="101"/>
              <w:rPr>
                <w:w w:val="90"/>
                <w:sz w:val="30"/>
                <w:szCs w:val="30"/>
              </w:rPr>
            </w:pPr>
            <w:r>
              <w:rPr>
                <w:w w:val="90"/>
                <w:sz w:val="30"/>
                <w:szCs w:val="30"/>
              </w:rPr>
              <w:t>3</w:t>
            </w:r>
            <w:r>
              <w:rPr>
                <w:rFonts w:hint="eastAsia"/>
                <w:w w:val="90"/>
                <w:sz w:val="30"/>
                <w:szCs w:val="30"/>
              </w:rPr>
              <w:t>）供应商名称；</w:t>
            </w:r>
          </w:p>
          <w:p w:rsidR="00D34ABA" w:rsidRDefault="00D34ABA">
            <w:pPr>
              <w:pStyle w:val="TableParagraph"/>
              <w:kinsoku w:val="0"/>
              <w:overflowPunct w:val="0"/>
              <w:spacing w:line="320" w:lineRule="exact"/>
              <w:ind w:left="101"/>
              <w:rPr>
                <w:spacing w:val="-61"/>
                <w:sz w:val="30"/>
                <w:szCs w:val="30"/>
              </w:rPr>
            </w:pPr>
            <w:r>
              <w:rPr>
                <w:spacing w:val="5"/>
                <w:sz w:val="30"/>
                <w:szCs w:val="30"/>
              </w:rPr>
              <w:t>4</w:t>
            </w:r>
            <w:r>
              <w:rPr>
                <w:rFonts w:hint="eastAsia"/>
                <w:spacing w:val="5"/>
                <w:sz w:val="30"/>
                <w:szCs w:val="30"/>
              </w:rPr>
              <w:t>）在递交询价响应文件截止时间</w:t>
            </w:r>
            <w:r>
              <w:rPr>
                <w:rFonts w:hint="eastAsia"/>
                <w:sz w:val="30"/>
                <w:szCs w:val="30"/>
              </w:rPr>
              <w:t>（</w:t>
            </w:r>
            <w:r w:rsidR="008F659F">
              <w:rPr>
                <w:rFonts w:hint="eastAsia"/>
                <w:sz w:val="30"/>
                <w:szCs w:val="30"/>
              </w:rPr>
              <w:t xml:space="preserve">   </w:t>
            </w:r>
            <w:r>
              <w:rPr>
                <w:spacing w:val="-81"/>
                <w:sz w:val="30"/>
                <w:szCs w:val="30"/>
              </w:rPr>
              <w:t xml:space="preserve"> </w:t>
            </w:r>
            <w:r>
              <w:rPr>
                <w:rFonts w:hint="eastAsia"/>
                <w:spacing w:val="-81"/>
                <w:sz w:val="30"/>
                <w:szCs w:val="30"/>
              </w:rPr>
              <w:t>年</w:t>
            </w:r>
            <w:r>
              <w:rPr>
                <w:spacing w:val="-81"/>
                <w:sz w:val="30"/>
                <w:szCs w:val="30"/>
              </w:rPr>
              <w:t xml:space="preserve"> </w:t>
            </w:r>
            <w:r w:rsidR="008A699B">
              <w:rPr>
                <w:sz w:val="30"/>
                <w:szCs w:val="30"/>
              </w:rPr>
              <w:t xml:space="preserve">  </w:t>
            </w:r>
            <w:r>
              <w:rPr>
                <w:rFonts w:hint="eastAsia"/>
                <w:spacing w:val="-81"/>
                <w:sz w:val="30"/>
                <w:szCs w:val="30"/>
              </w:rPr>
              <w:t>月</w:t>
            </w:r>
            <w:r>
              <w:rPr>
                <w:spacing w:val="-81"/>
                <w:sz w:val="30"/>
                <w:szCs w:val="30"/>
              </w:rPr>
              <w:t xml:space="preserve"> </w:t>
            </w:r>
            <w:r w:rsidR="00FB6385">
              <w:rPr>
                <w:sz w:val="30"/>
                <w:szCs w:val="30"/>
              </w:rPr>
              <w:t xml:space="preserve">  </w:t>
            </w:r>
            <w:r>
              <w:rPr>
                <w:rFonts w:hint="eastAsia"/>
                <w:spacing w:val="-61"/>
                <w:sz w:val="30"/>
                <w:szCs w:val="30"/>
              </w:rPr>
              <w:t>日</w:t>
            </w:r>
          </w:p>
          <w:p w:rsidR="00D34ABA" w:rsidRDefault="00FB6385" w:rsidP="00FB6385">
            <w:pPr>
              <w:pStyle w:val="TableParagraph"/>
              <w:kinsoku w:val="0"/>
              <w:overflowPunct w:val="0"/>
              <w:spacing w:line="357" w:lineRule="exact"/>
              <w:ind w:left="101"/>
              <w:rPr>
                <w:sz w:val="30"/>
                <w:szCs w:val="30"/>
              </w:rPr>
            </w:pPr>
            <w:r>
              <w:rPr>
                <w:sz w:val="30"/>
                <w:szCs w:val="30"/>
              </w:rPr>
              <w:t xml:space="preserve">  </w:t>
            </w:r>
            <w:r w:rsidR="00D34ABA">
              <w:rPr>
                <w:rFonts w:hint="eastAsia"/>
                <w:spacing w:val="-80"/>
                <w:sz w:val="30"/>
                <w:szCs w:val="30"/>
              </w:rPr>
              <w:t>时</w:t>
            </w:r>
            <w:r w:rsidR="00D34ABA">
              <w:rPr>
                <w:spacing w:val="-80"/>
                <w:sz w:val="30"/>
                <w:szCs w:val="30"/>
              </w:rPr>
              <w:t xml:space="preserve"> </w:t>
            </w:r>
            <w:r>
              <w:rPr>
                <w:sz w:val="30"/>
                <w:szCs w:val="30"/>
              </w:rPr>
              <w:t xml:space="preserve">  </w:t>
            </w:r>
            <w:r w:rsidR="00D34ABA">
              <w:rPr>
                <w:spacing w:val="-60"/>
                <w:sz w:val="30"/>
                <w:szCs w:val="30"/>
              </w:rPr>
              <w:t xml:space="preserve"> </w:t>
            </w:r>
            <w:r w:rsidR="00D34ABA">
              <w:rPr>
                <w:rFonts w:hint="eastAsia"/>
                <w:spacing w:val="-60"/>
                <w:sz w:val="30"/>
                <w:szCs w:val="30"/>
              </w:rPr>
              <w:t>分</w:t>
            </w:r>
            <w:r w:rsidR="00D34ABA">
              <w:rPr>
                <w:rFonts w:hint="eastAsia"/>
                <w:sz w:val="30"/>
                <w:szCs w:val="30"/>
              </w:rPr>
              <w:t>）之前不得拆封。</w:t>
            </w:r>
          </w:p>
        </w:tc>
      </w:tr>
      <w:tr w:rsidR="00D34ABA">
        <w:trPr>
          <w:trHeight w:val="8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right="206"/>
              <w:jc w:val="right"/>
              <w:rPr>
                <w:w w:val="90"/>
                <w:sz w:val="30"/>
                <w:szCs w:val="30"/>
              </w:rPr>
            </w:pPr>
            <w:r>
              <w:rPr>
                <w:w w:val="90"/>
                <w:sz w:val="30"/>
                <w:szCs w:val="30"/>
              </w:rPr>
              <w:t>11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left="137" w:right="139"/>
              <w:jc w:val="center"/>
              <w:rPr>
                <w:w w:val="90"/>
                <w:sz w:val="30"/>
                <w:szCs w:val="30"/>
              </w:rPr>
            </w:pPr>
            <w:r>
              <w:rPr>
                <w:rFonts w:hint="eastAsia"/>
                <w:w w:val="90"/>
                <w:sz w:val="30"/>
                <w:szCs w:val="30"/>
              </w:rPr>
              <w:t>付款办法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036134">
            <w:pPr>
              <w:pStyle w:val="TableParagraph"/>
              <w:kinsoku w:val="0"/>
              <w:overflowPunct w:val="0"/>
              <w:spacing w:before="172"/>
              <w:ind w:left="101"/>
              <w:rPr>
                <w:sz w:val="30"/>
                <w:szCs w:val="30"/>
              </w:rPr>
            </w:pPr>
            <w:r>
              <w:rPr>
                <w:sz w:val="30"/>
                <w:szCs w:val="30"/>
              </w:rPr>
              <w:t>签订合同时约定</w:t>
            </w:r>
          </w:p>
        </w:tc>
      </w:tr>
      <w:tr w:rsidR="00D34ABA" w:rsidTr="00D65D81">
        <w:trPr>
          <w:trHeight w:val="663"/>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06"/>
              <w:jc w:val="right"/>
              <w:rPr>
                <w:w w:val="90"/>
                <w:sz w:val="30"/>
                <w:szCs w:val="30"/>
              </w:rPr>
            </w:pPr>
            <w:r>
              <w:rPr>
                <w:w w:val="90"/>
                <w:sz w:val="30"/>
                <w:szCs w:val="30"/>
              </w:rPr>
              <w:t>12</w:t>
            </w:r>
          </w:p>
        </w:tc>
        <w:tc>
          <w:tcPr>
            <w:tcW w:w="1948" w:type="dxa"/>
            <w:tcBorders>
              <w:top w:val="single" w:sz="4" w:space="0" w:color="000000"/>
              <w:left w:val="single" w:sz="4" w:space="0" w:color="000000"/>
              <w:bottom w:val="single" w:sz="4" w:space="0" w:color="000000"/>
              <w:right w:val="single" w:sz="4" w:space="0" w:color="000000"/>
            </w:tcBorders>
            <w:vAlign w:val="center"/>
          </w:tcPr>
          <w:p w:rsidR="00D34ABA" w:rsidRDefault="00D65D81" w:rsidP="00D65D81">
            <w:pPr>
              <w:pStyle w:val="TableParagraph"/>
              <w:kinsoku w:val="0"/>
              <w:overflowPunct w:val="0"/>
              <w:spacing w:line="210" w:lineRule="exact"/>
              <w:ind w:left="139" w:right="139"/>
              <w:jc w:val="center"/>
              <w:rPr>
                <w:w w:val="90"/>
                <w:sz w:val="30"/>
                <w:szCs w:val="30"/>
              </w:rPr>
            </w:pPr>
            <w:r>
              <w:rPr>
                <w:rFonts w:hint="eastAsia"/>
                <w:w w:val="90"/>
                <w:sz w:val="30"/>
                <w:szCs w:val="30"/>
              </w:rPr>
              <w:t>成交供应商</w:t>
            </w:r>
          </w:p>
          <w:p w:rsidR="00D34ABA" w:rsidRDefault="00D34ABA" w:rsidP="00D65D81">
            <w:pPr>
              <w:pStyle w:val="TableParagraph"/>
              <w:kinsoku w:val="0"/>
              <w:overflowPunct w:val="0"/>
              <w:spacing w:line="330" w:lineRule="exact"/>
              <w:ind w:left="137" w:right="139"/>
              <w:jc w:val="center"/>
              <w:rPr>
                <w:w w:val="90"/>
                <w:sz w:val="30"/>
                <w:szCs w:val="30"/>
              </w:rPr>
            </w:pPr>
            <w:r>
              <w:rPr>
                <w:rFonts w:hint="eastAsia"/>
                <w:w w:val="90"/>
                <w:sz w:val="30"/>
                <w:szCs w:val="30"/>
              </w:rPr>
              <w:t>定方法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询价方式，最低评标价法</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询价小组</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spacing w:val="-53"/>
                <w:sz w:val="30"/>
                <w:szCs w:val="30"/>
              </w:rPr>
            </w:pPr>
            <w:r>
              <w:rPr>
                <w:sz w:val="30"/>
                <w:szCs w:val="30"/>
              </w:rPr>
              <w:t>3</w:t>
            </w:r>
            <w:r>
              <w:rPr>
                <w:spacing w:val="-53"/>
                <w:sz w:val="30"/>
                <w:szCs w:val="30"/>
              </w:rPr>
              <w:t xml:space="preserve"> </w:t>
            </w:r>
            <w:r>
              <w:rPr>
                <w:rFonts w:hint="eastAsia"/>
                <w:spacing w:val="-53"/>
                <w:sz w:val="30"/>
                <w:szCs w:val="30"/>
              </w:rPr>
              <w:t>人</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9" w:right="139"/>
              <w:jc w:val="center"/>
              <w:rPr>
                <w:w w:val="90"/>
                <w:sz w:val="30"/>
                <w:szCs w:val="30"/>
              </w:rPr>
            </w:pPr>
            <w:r>
              <w:rPr>
                <w:rFonts w:hint="eastAsia"/>
                <w:w w:val="90"/>
                <w:sz w:val="30"/>
                <w:szCs w:val="30"/>
              </w:rPr>
              <w:t>投标保证金</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6"/>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履约担保</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8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4"/>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03"/>
              <w:ind w:left="137" w:right="139"/>
              <w:jc w:val="center"/>
              <w:rPr>
                <w:w w:val="90"/>
                <w:sz w:val="30"/>
                <w:szCs w:val="30"/>
              </w:rPr>
            </w:pPr>
            <w:r>
              <w:rPr>
                <w:rFonts w:hint="eastAsia"/>
                <w:w w:val="90"/>
                <w:sz w:val="30"/>
                <w:szCs w:val="30"/>
              </w:rPr>
              <w:t>费用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4" w:lineRule="exact"/>
              <w:ind w:left="101"/>
              <w:rPr>
                <w:w w:val="90"/>
                <w:sz w:val="30"/>
                <w:szCs w:val="30"/>
              </w:rPr>
            </w:pPr>
            <w:r>
              <w:rPr>
                <w:rFonts w:hint="eastAsia"/>
                <w:w w:val="90"/>
                <w:sz w:val="30"/>
                <w:szCs w:val="30"/>
              </w:rPr>
              <w:t>供应商准备和参加询价活动发生的费用自理。本项目范</w:t>
            </w:r>
          </w:p>
          <w:p w:rsidR="00D34ABA" w:rsidRDefault="00D34ABA" w:rsidP="008E016C">
            <w:pPr>
              <w:pStyle w:val="TableParagraph"/>
              <w:kinsoku w:val="0"/>
              <w:overflowPunct w:val="0"/>
              <w:spacing w:before="56"/>
              <w:ind w:left="101"/>
              <w:rPr>
                <w:w w:val="95"/>
                <w:sz w:val="30"/>
                <w:szCs w:val="30"/>
              </w:rPr>
            </w:pPr>
            <w:r>
              <w:rPr>
                <w:rFonts w:hint="eastAsia"/>
                <w:w w:val="95"/>
                <w:sz w:val="30"/>
                <w:szCs w:val="30"/>
              </w:rPr>
              <w:t>围内资料、服务等费用由成交供应商支付</w:t>
            </w:r>
            <w:r w:rsidR="008E016C">
              <w:rPr>
                <w:rFonts w:hint="eastAsia"/>
                <w:w w:val="95"/>
                <w:sz w:val="30"/>
                <w:szCs w:val="30"/>
              </w:rPr>
              <w:t>3</w:t>
            </w:r>
            <w:r w:rsidR="00C107EA" w:rsidRPr="00007784">
              <w:rPr>
                <w:w w:val="95"/>
                <w:sz w:val="30"/>
                <w:szCs w:val="30"/>
              </w:rPr>
              <w:t>000</w:t>
            </w:r>
            <w:r w:rsidR="00007784">
              <w:rPr>
                <w:w w:val="95"/>
                <w:sz w:val="30"/>
                <w:szCs w:val="30"/>
              </w:rPr>
              <w:t>.00</w:t>
            </w:r>
            <w:r>
              <w:rPr>
                <w:rFonts w:hint="eastAsia"/>
                <w:w w:val="95"/>
                <w:sz w:val="30"/>
                <w:szCs w:val="30"/>
              </w:rPr>
              <w:t>元。</w:t>
            </w:r>
          </w:p>
        </w:tc>
      </w:tr>
    </w:tbl>
    <w:p w:rsidR="00D34ABA" w:rsidRDefault="00D34ABA">
      <w:pPr>
        <w:rPr>
          <w:b/>
          <w:bCs/>
          <w:w w:val="95"/>
          <w:sz w:val="36"/>
          <w:szCs w:val="36"/>
        </w:rPr>
        <w:sectPr w:rsidR="00D34ABA">
          <w:pgSz w:w="11910" w:h="16840"/>
          <w:pgMar w:top="1400" w:right="900" w:bottom="1180" w:left="900" w:header="0" w:footer="993" w:gutter="0"/>
          <w:cols w:space="720" w:equalWidth="0">
            <w:col w:w="10110"/>
          </w:cols>
          <w:noEndnote/>
        </w:sectPr>
      </w:pPr>
    </w:p>
    <w:p w:rsidR="00D34ABA" w:rsidRDefault="00D34ABA">
      <w:pPr>
        <w:pStyle w:val="a3"/>
        <w:kinsoku w:val="0"/>
        <w:overflowPunct w:val="0"/>
        <w:spacing w:line="440" w:lineRule="exact"/>
        <w:ind w:left="3500"/>
        <w:rPr>
          <w:b/>
          <w:bCs/>
          <w:w w:val="95"/>
          <w:sz w:val="36"/>
          <w:szCs w:val="36"/>
        </w:rPr>
      </w:pPr>
      <w:bookmarkStart w:id="0" w:name="供应商须知"/>
      <w:bookmarkEnd w:id="0"/>
      <w:r>
        <w:rPr>
          <w:rFonts w:hint="eastAsia"/>
          <w:b/>
          <w:bCs/>
          <w:w w:val="95"/>
          <w:sz w:val="36"/>
          <w:szCs w:val="36"/>
        </w:rPr>
        <w:lastRenderedPageBreak/>
        <w:t>供应商须知</w:t>
      </w:r>
    </w:p>
    <w:p w:rsidR="00D34ABA" w:rsidRDefault="00D34ABA">
      <w:pPr>
        <w:pStyle w:val="Heading2"/>
        <w:kinsoku w:val="0"/>
        <w:overflowPunct w:val="0"/>
        <w:spacing w:before="160"/>
        <w:ind w:left="857"/>
        <w:outlineLvl w:val="9"/>
        <w:rPr>
          <w:w w:val="95"/>
        </w:rPr>
      </w:pPr>
      <w:bookmarkStart w:id="1" w:name="一、说明"/>
      <w:bookmarkEnd w:id="1"/>
      <w:r>
        <w:rPr>
          <w:rFonts w:hint="eastAsia"/>
          <w:w w:val="95"/>
        </w:rPr>
        <w:t>一、说明</w:t>
      </w:r>
    </w:p>
    <w:p w:rsidR="00D34ABA" w:rsidRDefault="00D34ABA">
      <w:pPr>
        <w:pStyle w:val="a3"/>
        <w:kinsoku w:val="0"/>
        <w:overflowPunct w:val="0"/>
        <w:spacing w:before="166"/>
        <w:ind w:left="708"/>
        <w:rPr>
          <w:b/>
          <w:bCs/>
          <w:w w:val="95"/>
        </w:rPr>
      </w:pPr>
      <w:r>
        <w:rPr>
          <w:rFonts w:hint="eastAsia"/>
          <w:b/>
          <w:bCs/>
          <w:w w:val="95"/>
        </w:rPr>
        <w:t>（一）适用范围</w:t>
      </w:r>
    </w:p>
    <w:p w:rsidR="00D34ABA" w:rsidRDefault="00D34ABA">
      <w:pPr>
        <w:pStyle w:val="a3"/>
        <w:kinsoku w:val="0"/>
        <w:overflowPunct w:val="0"/>
        <w:spacing w:before="4"/>
        <w:rPr>
          <w:b/>
          <w:bCs/>
          <w:sz w:val="12"/>
          <w:szCs w:val="12"/>
        </w:rPr>
      </w:pPr>
    </w:p>
    <w:p w:rsidR="00D34ABA" w:rsidRDefault="00D34ABA">
      <w:pPr>
        <w:pStyle w:val="a3"/>
        <w:kinsoku w:val="0"/>
        <w:overflowPunct w:val="0"/>
        <w:spacing w:before="8" w:line="340" w:lineRule="auto"/>
        <w:ind w:left="108" w:right="273" w:firstLine="600"/>
        <w:jc w:val="both"/>
      </w:pPr>
      <w:r>
        <w:rPr>
          <w:rFonts w:hint="eastAsia"/>
        </w:rPr>
        <w:t>本采购文件仅适用于</w:t>
      </w:r>
      <w:r w:rsidR="00901CC7">
        <w:rPr>
          <w:rFonts w:hint="eastAsia"/>
        </w:rPr>
        <w:t>通城县城区(老国土局、东阁豪苑)临时车场建设工程</w:t>
      </w:r>
      <w:r>
        <w:rPr>
          <w:rFonts w:hint="eastAsia"/>
        </w:rPr>
        <w:t>。</w:t>
      </w:r>
    </w:p>
    <w:p w:rsidR="00D34ABA" w:rsidRDefault="00D34ABA">
      <w:pPr>
        <w:pStyle w:val="Heading2"/>
        <w:kinsoku w:val="0"/>
        <w:overflowPunct w:val="0"/>
        <w:outlineLvl w:val="9"/>
        <w:rPr>
          <w:w w:val="95"/>
        </w:rPr>
      </w:pPr>
      <w:r>
        <w:rPr>
          <w:rFonts w:hint="eastAsia"/>
          <w:w w:val="95"/>
        </w:rPr>
        <w:t>（二）定义</w:t>
      </w:r>
    </w:p>
    <w:p w:rsidR="00D34ABA" w:rsidRDefault="00D34ABA">
      <w:pPr>
        <w:pStyle w:val="a3"/>
        <w:kinsoku w:val="0"/>
        <w:overflowPunct w:val="0"/>
        <w:spacing w:before="168"/>
        <w:ind w:left="708"/>
      </w:pPr>
      <w:r>
        <w:t>1</w:t>
      </w:r>
      <w:r>
        <w:rPr>
          <w:rFonts w:hint="eastAsia"/>
        </w:rPr>
        <w:t>、“采购人”是指：</w:t>
      </w:r>
      <w:r w:rsidR="00AC35E1" w:rsidRPr="00AC35E1">
        <w:rPr>
          <w:rFonts w:hint="eastAsia"/>
        </w:rPr>
        <w:t>通城县城市管理执法局</w:t>
      </w:r>
      <w:r>
        <w:rPr>
          <w:rFonts w:hint="eastAsia"/>
        </w:rPr>
        <w:t>。</w:t>
      </w:r>
    </w:p>
    <w:p w:rsidR="00D34ABA" w:rsidRDefault="00D34ABA">
      <w:pPr>
        <w:pStyle w:val="a3"/>
        <w:kinsoku w:val="0"/>
        <w:overflowPunct w:val="0"/>
        <w:spacing w:before="166" w:line="340" w:lineRule="auto"/>
        <w:ind w:left="108" w:right="271" w:firstLine="600"/>
        <w:jc w:val="both"/>
      </w:pPr>
      <w:r>
        <w:t>2</w:t>
      </w:r>
      <w:r>
        <w:rPr>
          <w:rFonts w:hint="eastAsia"/>
        </w:rPr>
        <w:t>、“供应商”是指：响应本采购文件要求，参加报价的法人或授权代理人。</w:t>
      </w:r>
    </w:p>
    <w:p w:rsidR="00D34ABA" w:rsidRDefault="00D34ABA">
      <w:pPr>
        <w:pStyle w:val="a3"/>
        <w:kinsoku w:val="0"/>
        <w:overflowPunct w:val="0"/>
        <w:spacing w:before="43" w:line="340" w:lineRule="auto"/>
        <w:ind w:left="108" w:right="273" w:firstLine="600"/>
        <w:jc w:val="both"/>
      </w:pPr>
      <w:r>
        <w:t>3</w:t>
      </w:r>
      <w:r>
        <w:rPr>
          <w:rFonts w:hint="eastAsia"/>
        </w:rPr>
        <w:t>、“成交供应商”是指：经法定程序确定并授予合同的响应人。</w:t>
      </w:r>
    </w:p>
    <w:p w:rsidR="00D34ABA" w:rsidRDefault="00D34ABA">
      <w:pPr>
        <w:pStyle w:val="a3"/>
        <w:kinsoku w:val="0"/>
        <w:overflowPunct w:val="0"/>
        <w:spacing w:before="40" w:line="343" w:lineRule="auto"/>
        <w:ind w:left="108" w:firstLine="600"/>
      </w:pPr>
      <w:r>
        <w:t>4</w:t>
      </w:r>
      <w:r>
        <w:rPr>
          <w:rFonts w:hint="eastAsia"/>
        </w:rPr>
        <w:t>、“货物”是指：供应商制造或组织符合采购文件要求的货物等。必须是合法生产、合法来源的符合国家有关标准要求的货物。</w:t>
      </w:r>
    </w:p>
    <w:p w:rsidR="00D34ABA" w:rsidRDefault="00D34ABA">
      <w:pPr>
        <w:pStyle w:val="a3"/>
        <w:kinsoku w:val="0"/>
        <w:overflowPunct w:val="0"/>
        <w:spacing w:before="37" w:line="343" w:lineRule="auto"/>
        <w:ind w:left="108" w:right="271" w:firstLine="600"/>
        <w:jc w:val="both"/>
      </w:pPr>
      <w:r>
        <w:t>5</w:t>
      </w:r>
      <w:r>
        <w:rPr>
          <w:rFonts w:hint="eastAsia"/>
        </w:rPr>
        <w:t>、“服务”是指：除货物和工程以外的其他政府采购对象</w:t>
      </w:r>
      <w:r>
        <w:t>,</w:t>
      </w:r>
      <w:r>
        <w:rPr>
          <w:rFonts w:hint="eastAsia"/>
        </w:rPr>
        <w:t>其中包括：供应商须承担的运输、安装、技术支持、培训以及采购文件规定的其它服务。</w:t>
      </w:r>
    </w:p>
    <w:p w:rsidR="00D34ABA" w:rsidRDefault="00D34ABA">
      <w:pPr>
        <w:pStyle w:val="Heading2"/>
        <w:kinsoku w:val="0"/>
        <w:overflowPunct w:val="0"/>
        <w:spacing w:before="37"/>
        <w:ind w:left="108"/>
        <w:outlineLvl w:val="9"/>
        <w:rPr>
          <w:w w:val="95"/>
        </w:rPr>
      </w:pPr>
      <w:r>
        <w:rPr>
          <w:rFonts w:hint="eastAsia"/>
          <w:w w:val="95"/>
        </w:rPr>
        <w:t>（三）报价费用</w:t>
      </w:r>
    </w:p>
    <w:p w:rsidR="00D34ABA" w:rsidRDefault="00D34ABA">
      <w:pPr>
        <w:pStyle w:val="a3"/>
        <w:kinsoku w:val="0"/>
        <w:overflowPunct w:val="0"/>
        <w:spacing w:before="166" w:line="343" w:lineRule="auto"/>
        <w:ind w:left="108" w:right="852" w:firstLine="600"/>
      </w:pPr>
      <w:r>
        <w:t>1</w:t>
      </w:r>
      <w:r>
        <w:rPr>
          <w:rFonts w:hint="eastAsia"/>
        </w:rPr>
        <w:t>、供应商应承担所有与准备和参加报价有关的全部费用，</w:t>
      </w:r>
      <w:r>
        <w:t xml:space="preserve"> </w:t>
      </w:r>
      <w:r>
        <w:rPr>
          <w:rFonts w:hint="eastAsia"/>
        </w:rPr>
        <w:t>不论成交结果如何，采购人无义务和责任承担这些费用。</w:t>
      </w:r>
    </w:p>
    <w:p w:rsidR="00D34ABA" w:rsidRDefault="00D34ABA">
      <w:pPr>
        <w:pStyle w:val="Heading2"/>
        <w:kinsoku w:val="0"/>
        <w:overflowPunct w:val="0"/>
        <w:spacing w:before="21"/>
        <w:ind w:left="749"/>
        <w:outlineLvl w:val="9"/>
        <w:rPr>
          <w:w w:val="95"/>
        </w:rPr>
      </w:pPr>
      <w:r>
        <w:rPr>
          <w:rFonts w:hint="eastAsia"/>
          <w:w w:val="95"/>
        </w:rPr>
        <w:t>二、报价要求</w:t>
      </w:r>
    </w:p>
    <w:p w:rsidR="00D34ABA" w:rsidRDefault="00D34ABA">
      <w:pPr>
        <w:pStyle w:val="a3"/>
        <w:kinsoku w:val="0"/>
        <w:overflowPunct w:val="0"/>
        <w:spacing w:before="147" w:line="331" w:lineRule="auto"/>
        <w:ind w:left="108" w:right="271" w:firstLine="600"/>
        <w:jc w:val="both"/>
      </w:pPr>
      <w:r>
        <w:t>1</w:t>
      </w:r>
      <w:r>
        <w:rPr>
          <w:rFonts w:hint="eastAsia"/>
        </w:rPr>
        <w:t>、供应商提供的询价报价为包干价，包括货物价格、运输、装卸、安装、人工、税金、及相关的一切费用</w:t>
      </w:r>
      <w:r>
        <w:t>;</w:t>
      </w:r>
      <w:r>
        <w:rPr>
          <w:rFonts w:hint="eastAsia"/>
        </w:rPr>
        <w:t>高于预算价格为无效报价。</w:t>
      </w:r>
    </w:p>
    <w:p w:rsidR="00D34ABA" w:rsidRDefault="00D34ABA">
      <w:pPr>
        <w:pStyle w:val="a3"/>
        <w:kinsoku w:val="0"/>
        <w:overflowPunct w:val="0"/>
        <w:spacing w:before="33" w:line="331" w:lineRule="auto"/>
        <w:ind w:left="108" w:right="271" w:firstLine="640"/>
        <w:jc w:val="both"/>
      </w:pPr>
      <w:r>
        <w:t>2</w:t>
      </w:r>
      <w:r>
        <w:rPr>
          <w:rFonts w:hint="eastAsia"/>
        </w:rPr>
        <w:t>、供应商应承担本文件的全部相关工作，故供应商的报价应包含以上全部工作所需的一切费用，对在合同实施过程中可能发生</w:t>
      </w:r>
    </w:p>
    <w:p w:rsidR="00D34ABA" w:rsidRDefault="00D34ABA">
      <w:pPr>
        <w:pStyle w:val="a3"/>
        <w:kinsoku w:val="0"/>
        <w:overflowPunct w:val="0"/>
        <w:spacing w:before="33" w:line="331" w:lineRule="auto"/>
        <w:ind w:left="108" w:right="271" w:firstLine="640"/>
        <w:jc w:val="both"/>
        <w:sectPr w:rsidR="00D34ABA">
          <w:pgSz w:w="11910" w:h="16840"/>
          <w:pgMar w:top="1480" w:right="1200" w:bottom="1180" w:left="1480" w:header="0" w:footer="993" w:gutter="0"/>
          <w:cols w:space="720" w:equalWidth="0">
            <w:col w:w="9230"/>
          </w:cols>
          <w:noEndnote/>
        </w:sectPr>
      </w:pPr>
    </w:p>
    <w:p w:rsidR="00D34ABA" w:rsidRDefault="00D34ABA">
      <w:pPr>
        <w:pStyle w:val="a3"/>
        <w:kinsoku w:val="0"/>
        <w:overflowPunct w:val="0"/>
        <w:spacing w:line="377" w:lineRule="exact"/>
        <w:ind w:left="108"/>
        <w:jc w:val="both"/>
      </w:pPr>
      <w:r>
        <w:rPr>
          <w:rFonts w:hint="eastAsia"/>
        </w:rPr>
        <w:lastRenderedPageBreak/>
        <w:t>的其他费用采购人概不负责。对于本询价文件未列明，而供应商认</w:t>
      </w:r>
    </w:p>
    <w:p w:rsidR="00D34ABA" w:rsidRDefault="00D34ABA">
      <w:pPr>
        <w:pStyle w:val="a3"/>
        <w:kinsoku w:val="0"/>
        <w:overflowPunct w:val="0"/>
        <w:spacing w:before="147" w:line="331" w:lineRule="auto"/>
        <w:ind w:left="108" w:right="151"/>
        <w:jc w:val="both"/>
      </w:pPr>
      <w:r>
        <w:rPr>
          <w:rFonts w:hint="eastAsia"/>
        </w:rPr>
        <w:t>为必需的费用也需列入总报价。在合同实施时，采购人将不予支付供应商没有列入的项目费用，并认为此项目的费用已包括在总报价中。</w:t>
      </w:r>
    </w:p>
    <w:p w:rsidR="00D34ABA" w:rsidRDefault="00D34ABA">
      <w:pPr>
        <w:pStyle w:val="a3"/>
        <w:kinsoku w:val="0"/>
        <w:overflowPunct w:val="0"/>
        <w:spacing w:before="50"/>
        <w:ind w:left="749"/>
      </w:pPr>
      <w:r>
        <w:t>3</w:t>
      </w:r>
      <w:r>
        <w:rPr>
          <w:rFonts w:hint="eastAsia"/>
        </w:rPr>
        <w:t>、保密性原则：有关工作人员将严格保守供应商的商业秘密。</w:t>
      </w:r>
    </w:p>
    <w:p w:rsidR="00D34ABA" w:rsidRDefault="00D34ABA">
      <w:pPr>
        <w:pStyle w:val="a3"/>
        <w:kinsoku w:val="0"/>
        <w:overflowPunct w:val="0"/>
        <w:spacing w:before="167" w:line="340" w:lineRule="auto"/>
        <w:ind w:left="108" w:right="132" w:firstLine="640"/>
      </w:pPr>
      <w:r>
        <w:t>4</w:t>
      </w:r>
      <w:r>
        <w:rPr>
          <w:rFonts w:hint="eastAsia"/>
        </w:rPr>
        <w:t>、综合性原则：综合分析、评审供应商的各项指标，而不以单项指标的优劣评定出成交人。</w:t>
      </w:r>
    </w:p>
    <w:p w:rsidR="00D34ABA" w:rsidRDefault="00D34ABA">
      <w:pPr>
        <w:pStyle w:val="a3"/>
        <w:kinsoku w:val="0"/>
        <w:overflowPunct w:val="0"/>
        <w:spacing w:before="43" w:line="343" w:lineRule="auto"/>
        <w:ind w:left="108" w:right="151" w:firstLine="448"/>
        <w:jc w:val="both"/>
      </w:pPr>
      <w:r>
        <w:rPr>
          <w:rFonts w:hint="eastAsia"/>
          <w:b/>
          <w:bCs/>
        </w:rPr>
        <w:t>（三）评审办法：</w:t>
      </w:r>
      <w:r>
        <w:rPr>
          <w:rFonts w:hint="eastAsia"/>
        </w:rPr>
        <w:t>本项目采用最低评标价法确定成交供应商，</w:t>
      </w:r>
      <w:r>
        <w:t xml:space="preserve"> </w:t>
      </w:r>
      <w:r>
        <w:rPr>
          <w:rFonts w:hint="eastAsia"/>
        </w:rPr>
        <w:t>根据《政府采购法》第四十条规定，按照符合采购需求，质量服务相等且报价最低的原则确定成交供应商。供应商在报价出现相同的情况下，最低报价相同的供应商进行现场第二次报价，第二次报价不得高于第一次报价（如有第二次报价，供应商需自行准备盖章后的报价表）。</w:t>
      </w:r>
    </w:p>
    <w:p w:rsidR="00D34ABA" w:rsidRDefault="00D34ABA">
      <w:pPr>
        <w:pStyle w:val="Heading2"/>
        <w:kinsoku w:val="0"/>
        <w:overflowPunct w:val="0"/>
        <w:ind w:left="108"/>
        <w:outlineLvl w:val="9"/>
        <w:rPr>
          <w:w w:val="95"/>
        </w:rPr>
      </w:pPr>
      <w:r>
        <w:rPr>
          <w:rFonts w:hint="eastAsia"/>
          <w:w w:val="95"/>
        </w:rPr>
        <w:t>四、合同签订</w:t>
      </w:r>
    </w:p>
    <w:p w:rsidR="00D34ABA" w:rsidRDefault="00D34ABA">
      <w:pPr>
        <w:pStyle w:val="a3"/>
        <w:kinsoku w:val="0"/>
        <w:overflowPunct w:val="0"/>
        <w:spacing w:before="167" w:line="340" w:lineRule="auto"/>
        <w:ind w:left="108" w:right="132" w:firstLine="600"/>
      </w:pPr>
      <w:r>
        <w:rPr>
          <w:rFonts w:hint="eastAsia"/>
        </w:rPr>
        <w:t>成交供应商在收到成交通知书后，按照采购文件的要求与采购人签订政府采购合同，合同一式三份，具有同等法律效力。</w:t>
      </w:r>
    </w:p>
    <w:p w:rsidR="00D34ABA" w:rsidRDefault="00D34ABA">
      <w:pPr>
        <w:pStyle w:val="Heading2"/>
        <w:kinsoku w:val="0"/>
        <w:overflowPunct w:val="0"/>
        <w:spacing w:before="43"/>
        <w:ind w:left="108"/>
        <w:outlineLvl w:val="9"/>
        <w:rPr>
          <w:w w:val="95"/>
        </w:rPr>
      </w:pPr>
      <w:r>
        <w:rPr>
          <w:rFonts w:hint="eastAsia"/>
          <w:w w:val="95"/>
        </w:rPr>
        <w:t>五、解释权</w:t>
      </w:r>
    </w:p>
    <w:p w:rsidR="00D34ABA" w:rsidRDefault="00D34ABA">
      <w:pPr>
        <w:pStyle w:val="a3"/>
        <w:kinsoku w:val="0"/>
        <w:overflowPunct w:val="0"/>
        <w:spacing w:before="166" w:line="340" w:lineRule="auto"/>
        <w:ind w:left="108" w:right="132" w:firstLine="600"/>
      </w:pPr>
      <w:r>
        <w:t>1</w:t>
      </w:r>
      <w:r>
        <w:rPr>
          <w:rFonts w:hint="eastAsia"/>
        </w:rPr>
        <w:t>、本次采购的最终解释权为采购人，当对一个问题有多种解释时以采购人的书面解释为准。</w:t>
      </w:r>
    </w:p>
    <w:p w:rsidR="00D34ABA" w:rsidRDefault="00D34ABA">
      <w:pPr>
        <w:pStyle w:val="a3"/>
        <w:kinsoku w:val="0"/>
        <w:overflowPunct w:val="0"/>
        <w:spacing w:before="42" w:line="340" w:lineRule="auto"/>
        <w:ind w:left="108" w:right="152" w:firstLine="600"/>
      </w:pPr>
      <w:r>
        <w:t>2</w:t>
      </w:r>
      <w:r>
        <w:rPr>
          <w:rFonts w:hint="eastAsia"/>
        </w:rPr>
        <w:t>、采购文件未做须知明示，而又有相关法律、法规规定的，</w:t>
      </w:r>
      <w:r>
        <w:t xml:space="preserve"> </w:t>
      </w:r>
      <w:r>
        <w:rPr>
          <w:rFonts w:hint="eastAsia"/>
        </w:rPr>
        <w:t>对此所做解释以相关的法律、法规的规定为依据。</w:t>
      </w:r>
    </w:p>
    <w:p w:rsidR="00D34ABA" w:rsidRDefault="00D34ABA">
      <w:pPr>
        <w:pStyle w:val="Heading2"/>
        <w:kinsoku w:val="0"/>
        <w:overflowPunct w:val="0"/>
        <w:outlineLvl w:val="9"/>
        <w:rPr>
          <w:w w:val="95"/>
        </w:rPr>
      </w:pPr>
      <w:r>
        <w:rPr>
          <w:rFonts w:hint="eastAsia"/>
          <w:w w:val="95"/>
        </w:rPr>
        <w:t>六、质量要求和验收方法</w:t>
      </w:r>
    </w:p>
    <w:p w:rsidR="00D34ABA" w:rsidRDefault="00D34ABA">
      <w:pPr>
        <w:pStyle w:val="a3"/>
        <w:kinsoku w:val="0"/>
        <w:overflowPunct w:val="0"/>
        <w:spacing w:before="169" w:line="340" w:lineRule="auto"/>
        <w:ind w:left="108" w:right="216" w:firstLine="436"/>
        <w:jc w:val="both"/>
      </w:pPr>
      <w:r>
        <w:rPr>
          <w:rFonts w:hint="eastAsia"/>
        </w:rPr>
        <w:t>成交供应商提交成果必须符合询价文件要求；由采购单位和相关部门组成验收小组，验收小组成员在《验收报告书》上签署姓名和验收意见，并承担相关责任。</w:t>
      </w:r>
    </w:p>
    <w:p w:rsidR="00D34ABA" w:rsidRDefault="00D34ABA">
      <w:pPr>
        <w:pStyle w:val="a3"/>
        <w:kinsoku w:val="0"/>
        <w:overflowPunct w:val="0"/>
        <w:spacing w:before="169" w:line="340" w:lineRule="auto"/>
        <w:ind w:left="108" w:right="216" w:firstLine="436"/>
        <w:jc w:val="both"/>
        <w:sectPr w:rsidR="00D34ABA">
          <w:pgSz w:w="11910" w:h="16840"/>
          <w:pgMar w:top="1520" w:right="1320" w:bottom="1180" w:left="1480" w:header="0" w:footer="993" w:gutter="0"/>
          <w:cols w:space="720" w:equalWidth="0">
            <w:col w:w="9110"/>
          </w:cols>
          <w:noEndnote/>
        </w:sectPr>
      </w:pPr>
    </w:p>
    <w:p w:rsidR="00D34ABA" w:rsidRDefault="00D34ABA">
      <w:pPr>
        <w:pStyle w:val="Heading2"/>
        <w:kinsoku w:val="0"/>
        <w:overflowPunct w:val="0"/>
        <w:spacing w:before="0" w:line="374" w:lineRule="exact"/>
        <w:ind w:left="688"/>
        <w:outlineLvl w:val="9"/>
        <w:rPr>
          <w:w w:val="95"/>
        </w:rPr>
      </w:pPr>
      <w:r>
        <w:rPr>
          <w:rFonts w:hint="eastAsia"/>
          <w:w w:val="95"/>
        </w:rPr>
        <w:lastRenderedPageBreak/>
        <w:t>七、付款办法</w:t>
      </w:r>
    </w:p>
    <w:p w:rsidR="00D34ABA" w:rsidRDefault="00D34ABA">
      <w:pPr>
        <w:pStyle w:val="a3"/>
        <w:kinsoku w:val="0"/>
        <w:overflowPunct w:val="0"/>
        <w:spacing w:before="166" w:line="340" w:lineRule="auto"/>
        <w:ind w:left="688" w:right="6662"/>
        <w:rPr>
          <w:b/>
          <w:bCs/>
          <w:w w:val="95"/>
        </w:rPr>
      </w:pPr>
      <w:r>
        <w:rPr>
          <w:rFonts w:hint="eastAsia"/>
        </w:rPr>
        <w:t>详见询价文件</w:t>
      </w:r>
      <w:r>
        <w:rPr>
          <w:rFonts w:hint="eastAsia"/>
          <w:b/>
          <w:bCs/>
          <w:w w:val="95"/>
        </w:rPr>
        <w:t>八、适用法律</w:t>
      </w:r>
    </w:p>
    <w:p w:rsidR="00D34ABA" w:rsidRDefault="00D34ABA">
      <w:pPr>
        <w:pStyle w:val="a3"/>
        <w:kinsoku w:val="0"/>
        <w:overflowPunct w:val="0"/>
        <w:spacing w:before="42" w:line="340" w:lineRule="auto"/>
        <w:ind w:left="108" w:right="102" w:firstLine="540"/>
      </w:pPr>
      <w:r>
        <w:rPr>
          <w:rFonts w:hint="eastAsia"/>
        </w:rPr>
        <w:t>采购当事人的一切采购活动均适用《政府采购法》及相关法律、法规。</w:t>
      </w:r>
    </w:p>
    <w:p w:rsidR="00D34ABA" w:rsidRDefault="00D34ABA">
      <w:pPr>
        <w:pStyle w:val="a3"/>
        <w:kinsoku w:val="0"/>
        <w:overflowPunct w:val="0"/>
        <w:spacing w:before="42" w:line="340" w:lineRule="auto"/>
        <w:ind w:left="108" w:right="102" w:firstLine="540"/>
        <w:sectPr w:rsidR="00D34ABA">
          <w:pgSz w:w="11910" w:h="16840"/>
          <w:pgMar w:top="1540" w:right="1240" w:bottom="1180" w:left="1500" w:header="0" w:footer="993" w:gutter="0"/>
          <w:cols w:space="720" w:equalWidth="0">
            <w:col w:w="9170"/>
          </w:cols>
          <w:noEndnote/>
        </w:sectPr>
      </w:pPr>
    </w:p>
    <w:p w:rsidR="00D34ABA" w:rsidRDefault="00D34ABA">
      <w:pPr>
        <w:pStyle w:val="a3"/>
        <w:kinsoku w:val="0"/>
        <w:overflowPunct w:val="0"/>
        <w:spacing w:line="480" w:lineRule="exact"/>
        <w:ind w:left="2244"/>
        <w:rPr>
          <w:w w:val="95"/>
          <w:sz w:val="36"/>
          <w:szCs w:val="36"/>
        </w:rPr>
      </w:pPr>
      <w:r>
        <w:rPr>
          <w:rFonts w:hint="eastAsia"/>
          <w:b/>
          <w:bCs/>
          <w:w w:val="95"/>
          <w:sz w:val="40"/>
          <w:szCs w:val="40"/>
        </w:rPr>
        <w:lastRenderedPageBreak/>
        <w:t>第三章合同书</w:t>
      </w:r>
      <w:r>
        <w:rPr>
          <w:rFonts w:hint="eastAsia"/>
          <w:w w:val="95"/>
          <w:sz w:val="36"/>
          <w:szCs w:val="36"/>
        </w:rPr>
        <w:t>（仅供参考）</w:t>
      </w:r>
    </w:p>
    <w:p w:rsidR="00D34ABA" w:rsidRDefault="00D34ABA">
      <w:pPr>
        <w:pStyle w:val="a3"/>
        <w:kinsoku w:val="0"/>
        <w:overflowPunct w:val="0"/>
        <w:spacing w:before="61"/>
        <w:ind w:left="708"/>
        <w:rPr>
          <w:b/>
          <w:bCs/>
          <w:w w:val="95"/>
        </w:rPr>
      </w:pPr>
      <w:r>
        <w:rPr>
          <w:rFonts w:hint="eastAsia"/>
          <w:w w:val="95"/>
        </w:rPr>
        <w:t>采购人（甲方）</w:t>
      </w:r>
      <w:r>
        <w:rPr>
          <w:rFonts w:hint="eastAsia"/>
          <w:b/>
          <w:bCs/>
          <w:w w:val="95"/>
        </w:rPr>
        <w:t>：</w:t>
      </w:r>
    </w:p>
    <w:p w:rsidR="00D34ABA" w:rsidRDefault="00D34ABA">
      <w:pPr>
        <w:pStyle w:val="a3"/>
        <w:kinsoku w:val="0"/>
        <w:overflowPunct w:val="0"/>
        <w:spacing w:before="48" w:line="391" w:lineRule="exact"/>
        <w:ind w:left="708"/>
      </w:pPr>
      <w:r>
        <w:rPr>
          <w:rFonts w:hint="eastAsia"/>
        </w:rPr>
        <w:t>成交供应商（乙方）：</w:t>
      </w:r>
    </w:p>
    <w:p w:rsidR="00D34ABA" w:rsidRDefault="00D34ABA">
      <w:pPr>
        <w:pStyle w:val="a3"/>
        <w:tabs>
          <w:tab w:val="left" w:pos="3708"/>
        </w:tabs>
        <w:kinsoku w:val="0"/>
        <w:overflowPunct w:val="0"/>
        <w:spacing w:line="357" w:lineRule="auto"/>
        <w:ind w:left="108" w:right="111" w:firstLine="600"/>
        <w:jc w:val="both"/>
      </w:pPr>
      <w:r>
        <w:rPr>
          <w:rFonts w:hint="eastAsia"/>
          <w:spacing w:val="7"/>
        </w:rPr>
        <w:t>根</w:t>
      </w:r>
      <w:r>
        <w:rPr>
          <w:rFonts w:hint="eastAsia"/>
        </w:rPr>
        <w:t>据</w:t>
      </w:r>
      <w:r>
        <w:rPr>
          <w:u w:val="single"/>
        </w:rPr>
        <w:t xml:space="preserve"> </w:t>
      </w:r>
      <w:r>
        <w:rPr>
          <w:u w:val="single"/>
        </w:rPr>
        <w:tab/>
      </w:r>
      <w:r>
        <w:rPr>
          <w:rFonts w:hint="eastAsia"/>
          <w:spacing w:val="7"/>
        </w:rPr>
        <w:t>项</w:t>
      </w:r>
      <w:r>
        <w:rPr>
          <w:rFonts w:hint="eastAsia"/>
          <w:spacing w:val="5"/>
        </w:rPr>
        <w:t>目</w:t>
      </w:r>
      <w:r>
        <w:rPr>
          <w:rFonts w:hint="eastAsia"/>
          <w:spacing w:val="7"/>
        </w:rPr>
        <w:t>的采购</w:t>
      </w:r>
      <w:r>
        <w:rPr>
          <w:rFonts w:hint="eastAsia"/>
          <w:spacing w:val="5"/>
        </w:rPr>
        <w:t>结</w:t>
      </w:r>
      <w:r>
        <w:rPr>
          <w:rFonts w:hint="eastAsia"/>
          <w:spacing w:val="7"/>
        </w:rPr>
        <w:t>果，</w:t>
      </w:r>
      <w:r>
        <w:rPr>
          <w:rFonts w:hint="eastAsia"/>
          <w:spacing w:val="5"/>
        </w:rPr>
        <w:t>按</w:t>
      </w:r>
      <w:r>
        <w:rPr>
          <w:rFonts w:hint="eastAsia"/>
          <w:spacing w:val="7"/>
        </w:rPr>
        <w:t>照《中</w:t>
      </w:r>
      <w:r>
        <w:rPr>
          <w:rFonts w:hint="eastAsia"/>
          <w:spacing w:val="5"/>
        </w:rPr>
        <w:t>华</w:t>
      </w:r>
      <w:r>
        <w:rPr>
          <w:rFonts w:hint="eastAsia"/>
          <w:spacing w:val="7"/>
        </w:rPr>
        <w:t>人民</w:t>
      </w:r>
      <w:r>
        <w:rPr>
          <w:rFonts w:hint="eastAsia"/>
          <w:spacing w:val="5"/>
        </w:rPr>
        <w:t>共</w:t>
      </w:r>
      <w:r>
        <w:rPr>
          <w:rFonts w:hint="eastAsia"/>
        </w:rPr>
        <w:t>和</w:t>
      </w:r>
      <w:r>
        <w:t xml:space="preserve"> </w:t>
      </w:r>
      <w:r>
        <w:rPr>
          <w:rFonts w:hint="eastAsia"/>
          <w:spacing w:val="2"/>
        </w:rPr>
        <w:t>国政府</w:t>
      </w:r>
      <w:r>
        <w:rPr>
          <w:rFonts w:hint="eastAsia"/>
          <w:spacing w:val="5"/>
        </w:rPr>
        <w:t>采</w:t>
      </w:r>
      <w:r>
        <w:rPr>
          <w:rFonts w:hint="eastAsia"/>
          <w:spacing w:val="2"/>
        </w:rPr>
        <w:t>购法》、《合</w:t>
      </w:r>
      <w:r>
        <w:rPr>
          <w:rFonts w:hint="eastAsia"/>
          <w:spacing w:val="5"/>
        </w:rPr>
        <w:t>同</w:t>
      </w:r>
      <w:r>
        <w:rPr>
          <w:rFonts w:hint="eastAsia"/>
          <w:spacing w:val="2"/>
        </w:rPr>
        <w:t>法》的规定，经双方</w:t>
      </w:r>
      <w:r>
        <w:rPr>
          <w:rFonts w:hint="eastAsia"/>
          <w:spacing w:val="5"/>
        </w:rPr>
        <w:t>协</w:t>
      </w:r>
      <w:r>
        <w:rPr>
          <w:rFonts w:hint="eastAsia"/>
          <w:spacing w:val="2"/>
        </w:rPr>
        <w:t>商，本着平</w:t>
      </w:r>
      <w:r>
        <w:rPr>
          <w:rFonts w:hint="eastAsia"/>
          <w:spacing w:val="5"/>
        </w:rPr>
        <w:t>等</w:t>
      </w:r>
      <w:r>
        <w:rPr>
          <w:rFonts w:hint="eastAsia"/>
          <w:spacing w:val="2"/>
        </w:rPr>
        <w:t>互</w:t>
      </w:r>
      <w:r>
        <w:rPr>
          <w:rFonts w:hint="eastAsia"/>
        </w:rPr>
        <w:t>利和诚实信用的原则，一致同意签订本合同如下。</w:t>
      </w:r>
    </w:p>
    <w:p w:rsidR="00D34ABA" w:rsidRDefault="00D34ABA">
      <w:pPr>
        <w:pStyle w:val="Heading2"/>
        <w:kinsoku w:val="0"/>
        <w:overflowPunct w:val="0"/>
        <w:spacing w:before="46"/>
        <w:outlineLvl w:val="9"/>
        <w:rPr>
          <w:w w:val="95"/>
        </w:rPr>
      </w:pPr>
      <w:r>
        <w:rPr>
          <w:rFonts w:hint="eastAsia"/>
          <w:w w:val="95"/>
        </w:rPr>
        <w:t>一、合同标的额：</w:t>
      </w:r>
    </w:p>
    <w:p w:rsidR="00D34ABA" w:rsidRDefault="00D34ABA">
      <w:pPr>
        <w:pStyle w:val="a3"/>
        <w:kinsoku w:val="0"/>
        <w:overflowPunct w:val="0"/>
        <w:spacing w:before="3"/>
        <w:rPr>
          <w:b/>
          <w:bCs/>
          <w:sz w:val="13"/>
          <w:szCs w:val="13"/>
        </w:rPr>
      </w:pPr>
    </w:p>
    <w:p w:rsidR="00D34ABA" w:rsidRDefault="00D34ABA">
      <w:pPr>
        <w:pStyle w:val="a3"/>
        <w:tabs>
          <w:tab w:val="left" w:pos="8507"/>
        </w:tabs>
        <w:kinsoku w:val="0"/>
        <w:overflowPunct w:val="0"/>
        <w:spacing w:before="17"/>
        <w:ind w:left="708"/>
      </w:pPr>
      <w:r>
        <w:rPr>
          <w:rFonts w:hint="eastAsia"/>
        </w:rPr>
        <w:t>合</w:t>
      </w:r>
      <w:r>
        <w:t xml:space="preserve">  </w:t>
      </w:r>
      <w:r>
        <w:rPr>
          <w:rFonts w:hint="eastAsia"/>
        </w:rPr>
        <w:t>同</w:t>
      </w:r>
      <w:r>
        <w:t xml:space="preserve"> </w:t>
      </w:r>
      <w:r>
        <w:rPr>
          <w:rFonts w:hint="eastAsia"/>
        </w:rPr>
        <w:t>金</w:t>
      </w:r>
      <w:r>
        <w:t xml:space="preserve">  </w:t>
      </w:r>
      <w:r>
        <w:rPr>
          <w:rFonts w:hint="eastAsia"/>
        </w:rPr>
        <w:t>额</w:t>
      </w:r>
      <w:r>
        <w:t xml:space="preserve">  </w:t>
      </w:r>
      <w:r>
        <w:rPr>
          <w:rFonts w:hint="eastAsia"/>
        </w:rPr>
        <w:t>为</w:t>
      </w:r>
      <w:r>
        <w:t xml:space="preserve"> </w:t>
      </w:r>
      <w:r>
        <w:rPr>
          <w:rFonts w:hint="eastAsia"/>
        </w:rPr>
        <w:t>（</w:t>
      </w:r>
      <w:r>
        <w:t xml:space="preserve">  </w:t>
      </w:r>
      <w:r>
        <w:rPr>
          <w:rFonts w:hint="eastAsia"/>
        </w:rPr>
        <w:t>大</w:t>
      </w:r>
      <w:r>
        <w:rPr>
          <w:spacing w:val="-63"/>
        </w:rPr>
        <w:t xml:space="preserve"> </w:t>
      </w:r>
      <w:r>
        <w:rPr>
          <w:rFonts w:hint="eastAsia"/>
        </w:rPr>
        <w:t>写</w:t>
      </w:r>
      <w:r>
        <w:t xml:space="preserve"> </w:t>
      </w:r>
      <w:r>
        <w:rPr>
          <w:rFonts w:hint="eastAsia"/>
        </w:rPr>
        <w:t>）</w:t>
      </w:r>
      <w:r>
        <w:rPr>
          <w:spacing w:val="66"/>
        </w:rPr>
        <w:t xml:space="preserve"> </w:t>
      </w:r>
      <w:r>
        <w:rPr>
          <w:rFonts w:hint="eastAsia"/>
        </w:rPr>
        <w:t>：</w:t>
      </w:r>
      <w:r>
        <w:rPr>
          <w:u w:val="single"/>
        </w:rPr>
        <w:tab/>
      </w:r>
      <w:r>
        <w:rPr>
          <w:rFonts w:hint="eastAsia"/>
        </w:rPr>
        <w:t>元</w:t>
      </w:r>
    </w:p>
    <w:p w:rsidR="00D34ABA" w:rsidRDefault="00D34ABA">
      <w:pPr>
        <w:pStyle w:val="a3"/>
        <w:tabs>
          <w:tab w:val="left" w:pos="2957"/>
        </w:tabs>
        <w:kinsoku w:val="0"/>
        <w:overflowPunct w:val="0"/>
        <w:spacing w:before="190" w:line="357" w:lineRule="auto"/>
        <w:ind w:left="708" w:right="4306" w:hanging="600"/>
        <w:rPr>
          <w:w w:val="95"/>
        </w:rPr>
      </w:pPr>
      <w:r>
        <w:rPr>
          <w:rFonts w:hint="eastAsia"/>
        </w:rPr>
        <w:t>（￥</w:t>
      </w:r>
      <w:r>
        <w:rPr>
          <w:u w:val="single"/>
        </w:rPr>
        <w:t xml:space="preserve"> </w:t>
      </w:r>
      <w:r>
        <w:rPr>
          <w:u w:val="single"/>
        </w:rPr>
        <w:tab/>
      </w:r>
      <w:r>
        <w:rPr>
          <w:rFonts w:hint="eastAsia"/>
        </w:rPr>
        <w:t>元）人民币。</w:t>
      </w:r>
      <w:r>
        <w:rPr>
          <w:rFonts w:hint="eastAsia"/>
          <w:w w:val="95"/>
        </w:rPr>
        <w:t>二、</w:t>
      </w:r>
      <w:r>
        <w:rPr>
          <w:rFonts w:hint="eastAsia"/>
          <w:b/>
          <w:bCs/>
          <w:w w:val="95"/>
        </w:rPr>
        <w:t>质量要求：</w:t>
      </w:r>
      <w:r>
        <w:rPr>
          <w:rFonts w:hint="eastAsia"/>
          <w:w w:val="95"/>
        </w:rPr>
        <w:t>合格</w:t>
      </w:r>
    </w:p>
    <w:p w:rsidR="00D34ABA" w:rsidRDefault="00D34ABA">
      <w:pPr>
        <w:pStyle w:val="a3"/>
        <w:kinsoku w:val="0"/>
        <w:overflowPunct w:val="0"/>
        <w:spacing w:before="43"/>
        <w:ind w:left="663"/>
        <w:rPr>
          <w:w w:val="95"/>
        </w:rPr>
      </w:pPr>
      <w:r>
        <w:rPr>
          <w:rFonts w:hint="eastAsia"/>
          <w:b/>
          <w:bCs/>
          <w:w w:val="95"/>
        </w:rPr>
        <w:t>三、验收要求：</w:t>
      </w:r>
      <w:r>
        <w:rPr>
          <w:rFonts w:hint="eastAsia"/>
          <w:w w:val="95"/>
        </w:rPr>
        <w:t>合格</w:t>
      </w:r>
    </w:p>
    <w:p w:rsidR="00D34ABA" w:rsidRDefault="00D34ABA">
      <w:pPr>
        <w:pStyle w:val="a3"/>
        <w:kinsoku w:val="0"/>
        <w:overflowPunct w:val="0"/>
        <w:spacing w:before="4"/>
        <w:rPr>
          <w:sz w:val="25"/>
          <w:szCs w:val="25"/>
        </w:rPr>
      </w:pPr>
    </w:p>
    <w:p w:rsidR="00782AD0" w:rsidRDefault="00D34ABA">
      <w:pPr>
        <w:pStyle w:val="a3"/>
        <w:kinsoku w:val="0"/>
        <w:overflowPunct w:val="0"/>
        <w:spacing w:before="8" w:line="252" w:lineRule="auto"/>
        <w:ind w:left="588" w:right="833" w:firstLine="120"/>
        <w:rPr>
          <w:b/>
          <w:bCs/>
        </w:rPr>
      </w:pPr>
      <w:r>
        <w:rPr>
          <w:rFonts w:hint="eastAsia"/>
          <w:b/>
          <w:bCs/>
        </w:rPr>
        <w:t>四、付款方式：</w:t>
      </w:r>
    </w:p>
    <w:p w:rsidR="00D34ABA" w:rsidRDefault="00D34ABA">
      <w:pPr>
        <w:pStyle w:val="a3"/>
        <w:kinsoku w:val="0"/>
        <w:overflowPunct w:val="0"/>
        <w:spacing w:before="8" w:line="252" w:lineRule="auto"/>
        <w:ind w:left="588" w:right="833" w:firstLine="120"/>
      </w:pPr>
      <w:r>
        <w:rPr>
          <w:rFonts w:hint="eastAsia"/>
        </w:rPr>
        <w:t>五、</w:t>
      </w:r>
      <w:r>
        <w:t xml:space="preserve"> </w:t>
      </w:r>
      <w:r>
        <w:rPr>
          <w:rFonts w:hint="eastAsia"/>
          <w:b/>
          <w:bCs/>
        </w:rPr>
        <w:t>违约责任：</w:t>
      </w:r>
      <w:r>
        <w:rPr>
          <w:rFonts w:hint="eastAsia"/>
        </w:rPr>
        <w:t>签订合同时约定。</w:t>
      </w:r>
    </w:p>
    <w:p w:rsidR="00D34ABA" w:rsidRDefault="00D34ABA">
      <w:pPr>
        <w:pStyle w:val="Heading2"/>
        <w:kinsoku w:val="0"/>
        <w:overflowPunct w:val="0"/>
        <w:spacing w:before="178" w:line="386" w:lineRule="exact"/>
        <w:ind w:left="617"/>
        <w:outlineLvl w:val="9"/>
        <w:rPr>
          <w:w w:val="95"/>
        </w:rPr>
      </w:pPr>
      <w:r>
        <w:rPr>
          <w:rFonts w:hint="eastAsia"/>
          <w:w w:val="95"/>
        </w:rPr>
        <w:t>六、税费</w:t>
      </w:r>
    </w:p>
    <w:p w:rsidR="00D34ABA" w:rsidRDefault="00D34ABA">
      <w:pPr>
        <w:pStyle w:val="a3"/>
        <w:kinsoku w:val="0"/>
        <w:overflowPunct w:val="0"/>
        <w:spacing w:line="357" w:lineRule="auto"/>
        <w:ind w:left="708" w:right="1442"/>
        <w:rPr>
          <w:b/>
          <w:bCs/>
          <w:w w:val="95"/>
        </w:rPr>
      </w:pPr>
      <w:r>
        <w:rPr>
          <w:rFonts w:hint="eastAsia"/>
        </w:rPr>
        <w:t>发生的与本合同执行有关的一切税费均由乙方负担。</w:t>
      </w:r>
      <w:r>
        <w:rPr>
          <w:rFonts w:hint="eastAsia"/>
          <w:b/>
          <w:bCs/>
          <w:w w:val="95"/>
        </w:rPr>
        <w:t>七、其它</w:t>
      </w:r>
    </w:p>
    <w:p w:rsidR="00D34ABA" w:rsidRDefault="00D34ABA">
      <w:pPr>
        <w:pStyle w:val="a3"/>
        <w:kinsoku w:val="0"/>
        <w:overflowPunct w:val="0"/>
        <w:spacing w:before="50" w:line="357" w:lineRule="auto"/>
        <w:ind w:left="108" w:firstLine="600"/>
      </w:pPr>
      <w:r>
        <w:t>1.</w:t>
      </w:r>
      <w:r>
        <w:rPr>
          <w:rFonts w:hint="eastAsia"/>
        </w:rPr>
        <w:t>本合同所有附件、采购文件、响应文件、成交通知书均为合同的有效组成部分，与本合同具有同等法律效力。</w:t>
      </w:r>
    </w:p>
    <w:p w:rsidR="00D34ABA" w:rsidRDefault="00D34ABA">
      <w:pPr>
        <w:pStyle w:val="a3"/>
        <w:kinsoku w:val="0"/>
        <w:overflowPunct w:val="0"/>
        <w:spacing w:before="43" w:line="357" w:lineRule="auto"/>
        <w:ind w:left="108" w:firstLine="600"/>
      </w:pPr>
      <w:r>
        <w:t>2.</w:t>
      </w:r>
      <w:r>
        <w:rPr>
          <w:rFonts w:hint="eastAsia"/>
        </w:rPr>
        <w:t>在执行本合同的过程中，所有经双方签署确认的文件（包括会议纪要、补充协议、往来信函）即成为本合同的有效组成部分。</w:t>
      </w:r>
    </w:p>
    <w:p w:rsidR="00D34ABA" w:rsidRDefault="00D34ABA">
      <w:pPr>
        <w:pStyle w:val="a3"/>
        <w:kinsoku w:val="0"/>
        <w:overflowPunct w:val="0"/>
        <w:spacing w:before="41" w:line="357" w:lineRule="auto"/>
        <w:ind w:left="108" w:right="242" w:firstLine="600"/>
      </w:pPr>
      <w:r>
        <w:t>3 .</w:t>
      </w:r>
      <w:r>
        <w:rPr>
          <w:rFonts w:hint="eastAsia"/>
        </w:rPr>
        <w:t>除甲方事先书面同意外，乙方不得部分或全部转让其应履行的合同项下的义务。</w:t>
      </w:r>
    </w:p>
    <w:p w:rsidR="00D34ABA" w:rsidRDefault="00D34ABA">
      <w:pPr>
        <w:pStyle w:val="Heading2"/>
        <w:kinsoku w:val="0"/>
        <w:overflowPunct w:val="0"/>
        <w:spacing w:before="43"/>
        <w:outlineLvl w:val="9"/>
        <w:rPr>
          <w:w w:val="95"/>
        </w:rPr>
      </w:pPr>
      <w:r>
        <w:rPr>
          <w:rFonts w:hint="eastAsia"/>
          <w:w w:val="95"/>
        </w:rPr>
        <w:t>八、合同生效</w:t>
      </w:r>
    </w:p>
    <w:p w:rsidR="00D34ABA" w:rsidRDefault="00D34ABA">
      <w:pPr>
        <w:pStyle w:val="a3"/>
        <w:kinsoku w:val="0"/>
        <w:overflowPunct w:val="0"/>
        <w:spacing w:before="190"/>
        <w:ind w:left="708"/>
      </w:pPr>
      <w:r>
        <w:t>1.</w:t>
      </w:r>
      <w:r>
        <w:rPr>
          <w:rFonts w:hint="eastAsia"/>
        </w:rPr>
        <w:t>本合同在甲乙双方法人代表或其授权代表签字盖章后生效。</w:t>
      </w:r>
    </w:p>
    <w:p w:rsidR="00D34ABA" w:rsidRDefault="00D34ABA">
      <w:pPr>
        <w:pStyle w:val="a3"/>
        <w:tabs>
          <w:tab w:val="left" w:pos="2808"/>
        </w:tabs>
        <w:kinsoku w:val="0"/>
        <w:overflowPunct w:val="0"/>
        <w:spacing w:before="162"/>
        <w:ind w:left="708"/>
      </w:pPr>
      <w:r>
        <w:t>2.</w:t>
      </w:r>
      <w:r>
        <w:rPr>
          <w:rFonts w:hint="eastAsia"/>
        </w:rPr>
        <w:t>合同一式</w:t>
      </w:r>
      <w:r>
        <w:rPr>
          <w:u w:val="single"/>
        </w:rPr>
        <w:t xml:space="preserve"> </w:t>
      </w:r>
      <w:r>
        <w:rPr>
          <w:u w:val="single"/>
        </w:rPr>
        <w:tab/>
      </w:r>
      <w:r>
        <w:rPr>
          <w:rFonts w:hint="eastAsia"/>
        </w:rPr>
        <w:t>份。</w:t>
      </w:r>
    </w:p>
    <w:p w:rsidR="00D34ABA" w:rsidRDefault="00D34ABA">
      <w:pPr>
        <w:pStyle w:val="a3"/>
        <w:tabs>
          <w:tab w:val="left" w:pos="2808"/>
        </w:tabs>
        <w:kinsoku w:val="0"/>
        <w:overflowPunct w:val="0"/>
        <w:spacing w:before="162"/>
        <w:ind w:left="708"/>
        <w:sectPr w:rsidR="00D34ABA">
          <w:pgSz w:w="11910" w:h="16840"/>
          <w:pgMar w:top="1400" w:right="1360" w:bottom="1180" w:left="1480" w:header="0" w:footer="993" w:gutter="0"/>
          <w:cols w:space="720" w:equalWidth="0">
            <w:col w:w="9070"/>
          </w:cols>
          <w:noEndnote/>
        </w:sectPr>
      </w:pPr>
    </w:p>
    <w:p w:rsidR="00D34ABA" w:rsidRDefault="00D34ABA">
      <w:pPr>
        <w:pStyle w:val="a3"/>
        <w:kinsoku w:val="0"/>
        <w:overflowPunct w:val="0"/>
        <w:spacing w:before="4"/>
        <w:rPr>
          <w:sz w:val="28"/>
          <w:szCs w:val="28"/>
        </w:rPr>
      </w:pPr>
    </w:p>
    <w:p w:rsidR="00D34ABA" w:rsidRDefault="00D34ABA">
      <w:pPr>
        <w:pStyle w:val="a3"/>
        <w:tabs>
          <w:tab w:val="left" w:pos="5157"/>
        </w:tabs>
        <w:kinsoku w:val="0"/>
        <w:overflowPunct w:val="0"/>
        <w:spacing w:before="8"/>
        <w:ind w:left="508"/>
      </w:pPr>
      <w:r>
        <w:rPr>
          <w:rFonts w:hint="eastAsia"/>
        </w:rPr>
        <w:t>采购人：（公章）：</w:t>
      </w:r>
      <w:r>
        <w:tab/>
      </w:r>
      <w:r>
        <w:rPr>
          <w:rFonts w:hint="eastAsia"/>
        </w:rPr>
        <w:t>成交供应商</w:t>
      </w:r>
      <w:r>
        <w:t xml:space="preserve"> </w:t>
      </w:r>
      <w:r>
        <w:rPr>
          <w:rFonts w:hint="eastAsia"/>
        </w:rPr>
        <w:t>：（公章）：</w:t>
      </w:r>
    </w:p>
    <w:p w:rsidR="00D34ABA" w:rsidRDefault="00D34ABA">
      <w:pPr>
        <w:pStyle w:val="a3"/>
        <w:tabs>
          <w:tab w:val="left" w:pos="5157"/>
        </w:tabs>
        <w:kinsoku w:val="0"/>
        <w:overflowPunct w:val="0"/>
        <w:spacing w:before="191"/>
        <w:ind w:left="508"/>
      </w:pPr>
      <w:r>
        <w:rPr>
          <w:rFonts w:hint="eastAsia"/>
        </w:rPr>
        <w:t>法定代表人：</w:t>
      </w:r>
      <w:r>
        <w:tab/>
      </w:r>
      <w:r>
        <w:rPr>
          <w:rFonts w:hint="eastAsia"/>
        </w:rPr>
        <w:t>法定代表人：</w:t>
      </w:r>
    </w:p>
    <w:p w:rsidR="00D34ABA" w:rsidRDefault="00D34ABA">
      <w:pPr>
        <w:pStyle w:val="a3"/>
        <w:tabs>
          <w:tab w:val="left" w:pos="5157"/>
        </w:tabs>
        <w:kinsoku w:val="0"/>
        <w:overflowPunct w:val="0"/>
        <w:spacing w:before="191"/>
        <w:ind w:left="508"/>
      </w:pPr>
      <w:r>
        <w:rPr>
          <w:rFonts w:hint="eastAsia"/>
        </w:rPr>
        <w:t>委托代理人：</w:t>
      </w:r>
      <w:r>
        <w:tab/>
      </w:r>
      <w:r>
        <w:rPr>
          <w:rFonts w:hint="eastAsia"/>
        </w:rPr>
        <w:t>委托代理人：</w:t>
      </w:r>
    </w:p>
    <w:p w:rsidR="00D34ABA" w:rsidRDefault="00D34ABA">
      <w:pPr>
        <w:pStyle w:val="a3"/>
        <w:tabs>
          <w:tab w:val="left" w:pos="5157"/>
        </w:tabs>
        <w:kinsoku w:val="0"/>
        <w:overflowPunct w:val="0"/>
        <w:spacing w:before="191"/>
        <w:ind w:left="508"/>
        <w:sectPr w:rsidR="00D34ABA">
          <w:pgSz w:w="11910" w:h="16840"/>
          <w:pgMar w:top="1580" w:right="1500" w:bottom="1180" w:left="1680" w:header="0" w:footer="993" w:gutter="0"/>
          <w:cols w:space="720" w:equalWidth="0">
            <w:col w:w="8730"/>
          </w:cols>
          <w:noEndnote/>
        </w:sectPr>
      </w:pPr>
    </w:p>
    <w:p w:rsidR="00D34ABA" w:rsidRDefault="00D34ABA">
      <w:pPr>
        <w:pStyle w:val="Heading1"/>
        <w:kinsoku w:val="0"/>
        <w:overflowPunct w:val="0"/>
        <w:ind w:left="3136" w:right="3143"/>
        <w:jc w:val="center"/>
        <w:outlineLvl w:val="9"/>
      </w:pPr>
      <w:r>
        <w:rPr>
          <w:rFonts w:hint="eastAsia"/>
        </w:rPr>
        <w:lastRenderedPageBreak/>
        <w:t>第四章</w:t>
      </w:r>
      <w:r>
        <w:t xml:space="preserve"> </w:t>
      </w:r>
      <w:r>
        <w:rPr>
          <w:rFonts w:hint="eastAsia"/>
        </w:rPr>
        <w:t>采购需求</w:t>
      </w:r>
    </w:p>
    <w:p w:rsidR="00D34ABA" w:rsidRDefault="00D34ABA">
      <w:pPr>
        <w:pStyle w:val="a3"/>
        <w:kinsoku w:val="0"/>
        <w:overflowPunct w:val="0"/>
        <w:spacing w:before="153" w:line="340" w:lineRule="auto"/>
        <w:ind w:left="108"/>
      </w:pPr>
      <w:r>
        <w:rPr>
          <w:rFonts w:hint="eastAsia"/>
        </w:rPr>
        <w:t>一、项目名称及概况：</w:t>
      </w:r>
      <w:r w:rsidR="00901CC7">
        <w:rPr>
          <w:rFonts w:hint="eastAsia"/>
        </w:rPr>
        <w:t>通城县城区(老国土局、东阁豪苑)临时车场建设工程</w:t>
      </w:r>
      <w:r>
        <w:rPr>
          <w:rFonts w:hint="eastAsia"/>
        </w:rPr>
        <w:t>。（具体见工程量清单）</w:t>
      </w:r>
    </w:p>
    <w:p w:rsidR="00D34ABA" w:rsidRDefault="00D34ABA">
      <w:pPr>
        <w:pStyle w:val="a3"/>
        <w:kinsoku w:val="0"/>
        <w:overflowPunct w:val="0"/>
        <w:spacing w:before="40"/>
        <w:ind w:left="108"/>
      </w:pPr>
      <w:r>
        <w:rPr>
          <w:rFonts w:hint="eastAsia"/>
        </w:rPr>
        <w:t>二、合同履行期限：</w:t>
      </w:r>
      <w:r w:rsidR="00766727" w:rsidRPr="00766727">
        <w:rPr>
          <w:rFonts w:hint="eastAsia"/>
        </w:rPr>
        <w:t>签订合同后</w:t>
      </w:r>
      <w:r w:rsidR="00F11568">
        <w:rPr>
          <w:rFonts w:hint="eastAsia"/>
        </w:rPr>
        <w:t>2</w:t>
      </w:r>
      <w:r w:rsidR="001A54CF">
        <w:rPr>
          <w:rFonts w:hint="eastAsia"/>
        </w:rPr>
        <w:t>0</w:t>
      </w:r>
      <w:r w:rsidR="00766727" w:rsidRPr="00766727">
        <w:rPr>
          <w:rFonts w:hint="eastAsia"/>
        </w:rPr>
        <w:t>日历天</w:t>
      </w:r>
      <w:r>
        <w:rPr>
          <w:rFonts w:hint="eastAsia"/>
        </w:rPr>
        <w:t>。</w:t>
      </w:r>
    </w:p>
    <w:p w:rsidR="00D34ABA" w:rsidRDefault="00D34ABA">
      <w:pPr>
        <w:pStyle w:val="a3"/>
        <w:kinsoku w:val="0"/>
        <w:overflowPunct w:val="0"/>
        <w:spacing w:before="168"/>
        <w:ind w:left="108"/>
      </w:pPr>
      <w:r>
        <w:rPr>
          <w:rFonts w:hint="eastAsia"/>
        </w:rPr>
        <w:t>三、</w:t>
      </w:r>
      <w:r>
        <w:t>1.</w:t>
      </w:r>
      <w:r>
        <w:rPr>
          <w:rFonts w:hint="eastAsia"/>
        </w:rPr>
        <w:t>付款方式：</w:t>
      </w:r>
      <w:r w:rsidR="00E65584">
        <w:rPr>
          <w:rFonts w:hint="eastAsia"/>
        </w:rPr>
        <w:t>签订合同时约定</w:t>
      </w:r>
    </w:p>
    <w:p w:rsidR="00D34ABA" w:rsidRDefault="00D34ABA">
      <w:pPr>
        <w:pStyle w:val="a3"/>
        <w:kinsoku w:val="0"/>
        <w:overflowPunct w:val="0"/>
        <w:spacing w:before="166"/>
        <w:ind w:left="108"/>
      </w:pPr>
      <w:r>
        <w:t>2.</w:t>
      </w:r>
      <w:r>
        <w:rPr>
          <w:rFonts w:hint="eastAsia"/>
        </w:rPr>
        <w:t>工程中出现任何质量问题，由中标方负责按要求整改到位。</w:t>
      </w:r>
    </w:p>
    <w:p w:rsidR="00984391" w:rsidRDefault="00D34ABA" w:rsidP="00984391">
      <w:pPr>
        <w:pStyle w:val="a3"/>
        <w:kinsoku w:val="0"/>
        <w:overflowPunct w:val="0"/>
        <w:spacing w:before="168"/>
        <w:ind w:left="108"/>
      </w:pPr>
      <w:r>
        <w:t>3.</w:t>
      </w:r>
      <w:r>
        <w:rPr>
          <w:rFonts w:hint="eastAsia"/>
        </w:rPr>
        <w:t>工程中出现任何安全事故，由中标方负责并承担一切后果，且费用自负，和采购人无关。</w:t>
      </w:r>
    </w:p>
    <w:p w:rsidR="00984391" w:rsidRPr="00984391" w:rsidRDefault="00042AEE" w:rsidP="00984391">
      <w:pPr>
        <w:pStyle w:val="a3"/>
        <w:kinsoku w:val="0"/>
        <w:overflowPunct w:val="0"/>
        <w:spacing w:before="168"/>
        <w:ind w:left="108"/>
      </w:pPr>
      <w:r>
        <w:rPr>
          <w:rFonts w:hint="eastAsia"/>
        </w:rPr>
        <w:t xml:space="preserve"> </w:t>
      </w:r>
    </w:p>
    <w:p w:rsidR="00D34ABA" w:rsidRDefault="00D34ABA">
      <w:pPr>
        <w:pStyle w:val="a3"/>
        <w:kinsoku w:val="0"/>
        <w:overflowPunct w:val="0"/>
        <w:spacing w:before="37"/>
        <w:ind w:left="108"/>
      </w:pPr>
      <w:r>
        <w:rPr>
          <w:rFonts w:hint="eastAsia"/>
        </w:rPr>
        <w:t>四、技术规范要求</w:t>
      </w:r>
    </w:p>
    <w:p w:rsidR="00D34ABA" w:rsidRDefault="00D34ABA">
      <w:pPr>
        <w:pStyle w:val="a3"/>
        <w:kinsoku w:val="0"/>
        <w:overflowPunct w:val="0"/>
        <w:spacing w:before="166" w:line="343" w:lineRule="auto"/>
        <w:ind w:left="108" w:right="92"/>
      </w:pPr>
      <w:r>
        <w:rPr>
          <w:rFonts w:hint="eastAsia"/>
        </w:rPr>
        <w:t>（</w:t>
      </w:r>
      <w:r>
        <w:t>1</w:t>
      </w:r>
      <w:r>
        <w:rPr>
          <w:rFonts w:hint="eastAsia"/>
        </w:rPr>
        <w:t>）、依据文件的要求，本工程项目的材料、设备、施工须达到国家和省、市或行业的现行工程建设标准、规范的要求。</w:t>
      </w:r>
    </w:p>
    <w:p w:rsidR="00D34ABA" w:rsidRDefault="00D34ABA">
      <w:pPr>
        <w:pStyle w:val="a3"/>
        <w:kinsoku w:val="0"/>
        <w:overflowPunct w:val="0"/>
        <w:spacing w:before="37" w:line="340" w:lineRule="auto"/>
        <w:ind w:left="108" w:right="92"/>
      </w:pPr>
      <w:r>
        <w:rPr>
          <w:rFonts w:hint="eastAsia"/>
        </w:rPr>
        <w:t>（</w:t>
      </w:r>
      <w:r>
        <w:t>2</w:t>
      </w:r>
      <w:r>
        <w:rPr>
          <w:rFonts w:hint="eastAsia"/>
        </w:rPr>
        <w:t>）、根据工程要求，该项工程施工还应满足所用标准和技术规范均应为合同签订之日为止的最新版本。</w:t>
      </w:r>
    </w:p>
    <w:p w:rsidR="00D34ABA" w:rsidRDefault="00D34ABA">
      <w:pPr>
        <w:pStyle w:val="a3"/>
        <w:kinsoku w:val="0"/>
        <w:overflowPunct w:val="0"/>
        <w:spacing w:before="43"/>
        <w:ind w:left="108"/>
      </w:pPr>
      <w:r>
        <w:rPr>
          <w:rFonts w:hint="eastAsia"/>
        </w:rPr>
        <w:t>五、工程量清单：（另附）</w:t>
      </w:r>
    </w:p>
    <w:p w:rsidR="00D34ABA" w:rsidRDefault="00D34ABA">
      <w:pPr>
        <w:pStyle w:val="a3"/>
        <w:kinsoku w:val="0"/>
        <w:overflowPunct w:val="0"/>
        <w:spacing w:before="43"/>
        <w:ind w:left="108"/>
        <w:sectPr w:rsidR="00D34ABA">
          <w:pgSz w:w="11910" w:h="16840"/>
          <w:pgMar w:top="1400" w:right="1360" w:bottom="1180" w:left="1480" w:header="0" w:footer="993" w:gutter="0"/>
          <w:cols w:space="720" w:equalWidth="0">
            <w:col w:w="9070"/>
          </w:cols>
          <w:noEndnote/>
        </w:sectPr>
      </w:pPr>
    </w:p>
    <w:p w:rsidR="00D34ABA" w:rsidRDefault="00D34ABA">
      <w:pPr>
        <w:pStyle w:val="Heading1"/>
        <w:kinsoku w:val="0"/>
        <w:overflowPunct w:val="0"/>
        <w:ind w:left="3311" w:right="3715"/>
        <w:jc w:val="center"/>
        <w:outlineLvl w:val="9"/>
        <w:rPr>
          <w:w w:val="95"/>
        </w:rPr>
      </w:pPr>
      <w:bookmarkStart w:id="2" w:name="第五章评标办法"/>
      <w:bookmarkEnd w:id="2"/>
      <w:r>
        <w:rPr>
          <w:rFonts w:hint="eastAsia"/>
          <w:w w:val="95"/>
        </w:rPr>
        <w:lastRenderedPageBreak/>
        <w:t>第五章评标办法</w:t>
      </w:r>
    </w:p>
    <w:p w:rsidR="00D34ABA" w:rsidRDefault="00D34ABA">
      <w:pPr>
        <w:pStyle w:val="a3"/>
        <w:kinsoku w:val="0"/>
        <w:overflowPunct w:val="0"/>
        <w:rPr>
          <w:b/>
          <w:bCs/>
          <w:sz w:val="20"/>
          <w:szCs w:val="20"/>
        </w:rPr>
      </w:pPr>
    </w:p>
    <w:p w:rsidR="00D34ABA" w:rsidRDefault="00D34ABA">
      <w:pPr>
        <w:pStyle w:val="a3"/>
        <w:kinsoku w:val="0"/>
        <w:overflowPunct w:val="0"/>
        <w:rPr>
          <w:b/>
          <w:bCs/>
          <w:sz w:val="23"/>
          <w:szCs w:val="23"/>
        </w:rPr>
      </w:pPr>
    </w:p>
    <w:p w:rsidR="00D34ABA" w:rsidRDefault="00D34ABA">
      <w:pPr>
        <w:pStyle w:val="a3"/>
        <w:kinsoku w:val="0"/>
        <w:overflowPunct w:val="0"/>
        <w:spacing w:before="8"/>
        <w:ind w:left="108"/>
      </w:pPr>
      <w:r>
        <w:t>1.</w:t>
      </w:r>
      <w:r>
        <w:rPr>
          <w:rFonts w:hint="eastAsia"/>
        </w:rPr>
        <w:t>资格审查标准</w:t>
      </w:r>
    </w:p>
    <w:p w:rsidR="00D34ABA" w:rsidRDefault="00784E1F">
      <w:pPr>
        <w:pStyle w:val="a3"/>
        <w:kinsoku w:val="0"/>
        <w:overflowPunct w:val="0"/>
      </w:pPr>
      <w:r>
        <w:rPr>
          <w:noProof/>
        </w:rPr>
        <w:pict>
          <v:shapetype id="_x0000_t202" coordsize="21600,21600" o:spt="202" path="m,l,21600r21600,l21600,xe">
            <v:stroke joinstyle="miter"/>
            <v:path gradientshapeok="t" o:connecttype="rect"/>
          </v:shapetype>
          <v:shape id="_x0000_s1029" type="#_x0000_t202" style="position:absolute;margin-left:79.05pt;margin-top:2.3pt;width:462.65pt;height:406.55pt;z-index:1;mso-position-horizontal-relative:page" o:allowincell="f" filled="f" stroked="f">
            <v:textbox inset="0,0,0,0">
              <w:txbxContent>
                <w:tbl>
                  <w:tblPr>
                    <w:tblW w:w="0" w:type="auto"/>
                    <w:tblInd w:w="8" w:type="dxa"/>
                    <w:tblLayout w:type="fixed"/>
                    <w:tblCellMar>
                      <w:left w:w="0" w:type="dxa"/>
                      <w:right w:w="0" w:type="dxa"/>
                    </w:tblCellMar>
                    <w:tblLook w:val="0000"/>
                  </w:tblPr>
                  <w:tblGrid>
                    <w:gridCol w:w="366"/>
                    <w:gridCol w:w="540"/>
                    <w:gridCol w:w="2889"/>
                    <w:gridCol w:w="5436"/>
                  </w:tblGrid>
                  <w:tr w:rsidR="00AE2367" w:rsidRPr="00B041A2" w:rsidTr="00B9752B">
                    <w:trPr>
                      <w:trHeight w:val="380"/>
                    </w:trPr>
                    <w:tc>
                      <w:tcPr>
                        <w:tcW w:w="906" w:type="dxa"/>
                        <w:gridSpan w:val="2"/>
                        <w:tcBorders>
                          <w:top w:val="single" w:sz="6" w:space="0" w:color="000000"/>
                          <w:left w:val="single" w:sz="6" w:space="0" w:color="000000"/>
                          <w:bottom w:val="single" w:sz="6" w:space="0" w:color="000000"/>
                          <w:right w:val="single" w:sz="6" w:space="0" w:color="000000"/>
                        </w:tcBorders>
                      </w:tcPr>
                      <w:p w:rsidR="00AE2367" w:rsidRDefault="00AE2367" w:rsidP="00B9752B">
                        <w:pPr>
                          <w:pStyle w:val="TableParagraph"/>
                          <w:kinsoku w:val="0"/>
                          <w:overflowPunct w:val="0"/>
                          <w:spacing w:line="345" w:lineRule="exact"/>
                          <w:ind w:left="144"/>
                          <w:rPr>
                            <w:sz w:val="30"/>
                            <w:szCs w:val="30"/>
                          </w:rPr>
                        </w:pPr>
                        <w:r>
                          <w:rPr>
                            <w:rFonts w:hint="eastAsia"/>
                            <w:sz w:val="30"/>
                            <w:szCs w:val="30"/>
                          </w:rPr>
                          <w:t>序号</w:t>
                        </w:r>
                      </w:p>
                    </w:tc>
                    <w:tc>
                      <w:tcPr>
                        <w:tcW w:w="2889" w:type="dxa"/>
                        <w:tcBorders>
                          <w:top w:val="single" w:sz="6" w:space="0" w:color="000000"/>
                          <w:left w:val="single" w:sz="6" w:space="0" w:color="000000"/>
                          <w:bottom w:val="single" w:sz="4" w:space="0" w:color="000000"/>
                          <w:right w:val="single" w:sz="6" w:space="0" w:color="000000"/>
                        </w:tcBorders>
                      </w:tcPr>
                      <w:p w:rsidR="00AE2367" w:rsidRDefault="00AE2367" w:rsidP="00B9752B">
                        <w:pPr>
                          <w:pStyle w:val="TableParagraph"/>
                          <w:kinsoku w:val="0"/>
                          <w:overflowPunct w:val="0"/>
                          <w:spacing w:line="345" w:lineRule="exact"/>
                          <w:ind w:left="836"/>
                          <w:rPr>
                            <w:sz w:val="30"/>
                            <w:szCs w:val="30"/>
                          </w:rPr>
                        </w:pPr>
                        <w:r>
                          <w:rPr>
                            <w:rFonts w:hint="eastAsia"/>
                            <w:sz w:val="30"/>
                            <w:szCs w:val="30"/>
                          </w:rPr>
                          <w:t>资格要求</w:t>
                        </w:r>
                      </w:p>
                    </w:tc>
                    <w:tc>
                      <w:tcPr>
                        <w:tcW w:w="5436" w:type="dxa"/>
                        <w:tcBorders>
                          <w:top w:val="single" w:sz="6" w:space="0" w:color="000000"/>
                          <w:left w:val="single" w:sz="6" w:space="0" w:color="000000"/>
                          <w:bottom w:val="single" w:sz="4" w:space="0" w:color="000000"/>
                          <w:right w:val="single" w:sz="6" w:space="0" w:color="000000"/>
                        </w:tcBorders>
                      </w:tcPr>
                      <w:p w:rsidR="00AE2367" w:rsidRDefault="00AE2367" w:rsidP="00B9752B">
                        <w:pPr>
                          <w:pStyle w:val="TableParagraph"/>
                          <w:kinsoku w:val="0"/>
                          <w:overflowPunct w:val="0"/>
                          <w:spacing w:line="345" w:lineRule="exact"/>
                          <w:ind w:left="2090" w:right="2091"/>
                          <w:jc w:val="center"/>
                          <w:rPr>
                            <w:sz w:val="30"/>
                            <w:szCs w:val="30"/>
                          </w:rPr>
                        </w:pPr>
                        <w:r>
                          <w:rPr>
                            <w:rFonts w:hint="eastAsia"/>
                            <w:sz w:val="30"/>
                            <w:szCs w:val="30"/>
                          </w:rPr>
                          <w:t>评审因素</w:t>
                        </w:r>
                      </w:p>
                    </w:tc>
                  </w:tr>
                  <w:tr w:rsidR="00AE2367" w:rsidRPr="00B041A2" w:rsidTr="00B9752B">
                    <w:trPr>
                      <w:trHeight w:val="860"/>
                    </w:trPr>
                    <w:tc>
                      <w:tcPr>
                        <w:tcW w:w="366" w:type="dxa"/>
                        <w:vMerge w:val="restart"/>
                        <w:tcBorders>
                          <w:top w:val="single" w:sz="6" w:space="0" w:color="000000"/>
                          <w:left w:val="single" w:sz="6" w:space="0" w:color="000000"/>
                          <w:bottom w:val="single" w:sz="12" w:space="0" w:color="000000"/>
                          <w:right w:val="single" w:sz="6" w:space="0" w:color="000000"/>
                        </w:tcBorders>
                      </w:tcPr>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spacing w:before="3"/>
                          <w:rPr>
                            <w:sz w:val="27"/>
                            <w:szCs w:val="27"/>
                          </w:rPr>
                        </w:pPr>
                      </w:p>
                      <w:p w:rsidR="00AE2367" w:rsidRDefault="00AE2367" w:rsidP="00B9752B">
                        <w:pPr>
                          <w:pStyle w:val="TableParagraph"/>
                          <w:kinsoku w:val="0"/>
                          <w:overflowPunct w:val="0"/>
                          <w:ind w:left="101"/>
                          <w:rPr>
                            <w:sz w:val="30"/>
                            <w:szCs w:val="30"/>
                          </w:rPr>
                        </w:pPr>
                        <w:r>
                          <w:rPr>
                            <w:sz w:val="30"/>
                            <w:szCs w:val="30"/>
                          </w:rPr>
                          <w:t>1</w:t>
                        </w:r>
                      </w:p>
                    </w:tc>
                    <w:tc>
                      <w:tcPr>
                        <w:tcW w:w="540" w:type="dxa"/>
                        <w:vMerge w:val="restart"/>
                        <w:tcBorders>
                          <w:top w:val="single" w:sz="6" w:space="0" w:color="000000"/>
                          <w:left w:val="single" w:sz="6" w:space="0" w:color="000000"/>
                          <w:bottom w:val="single" w:sz="12" w:space="0" w:color="000000"/>
                          <w:right w:val="single" w:sz="4" w:space="0" w:color="000000"/>
                        </w:tcBorders>
                      </w:tcPr>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rPr>
                            <w:sz w:val="30"/>
                            <w:szCs w:val="30"/>
                          </w:rPr>
                        </w:pPr>
                      </w:p>
                      <w:p w:rsidR="00AE2367" w:rsidRDefault="00AE2367" w:rsidP="00B9752B">
                        <w:pPr>
                          <w:pStyle w:val="TableParagraph"/>
                          <w:kinsoku w:val="0"/>
                          <w:overflowPunct w:val="0"/>
                          <w:spacing w:before="261" w:line="268" w:lineRule="auto"/>
                          <w:ind w:left="114" w:right="112"/>
                          <w:jc w:val="both"/>
                          <w:rPr>
                            <w:sz w:val="30"/>
                            <w:szCs w:val="30"/>
                          </w:rPr>
                        </w:pPr>
                        <w:r>
                          <w:rPr>
                            <w:rFonts w:hint="eastAsia"/>
                            <w:sz w:val="30"/>
                            <w:szCs w:val="30"/>
                          </w:rPr>
                          <w:t>资格性审查</w:t>
                        </w: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1" w:line="442" w:lineRule="exact"/>
                          <w:ind w:left="-1" w:right="60"/>
                          <w:rPr>
                            <w:sz w:val="28"/>
                            <w:szCs w:val="28"/>
                          </w:rPr>
                        </w:pPr>
                        <w:r>
                          <w:rPr>
                            <w:rFonts w:hint="eastAsia"/>
                            <w:sz w:val="28"/>
                            <w:szCs w:val="28"/>
                          </w:rPr>
                          <w:t>具有独立承担民事责任的能力</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48"/>
                          <w:rPr>
                            <w:sz w:val="28"/>
                            <w:szCs w:val="28"/>
                          </w:rPr>
                        </w:pPr>
                        <w:r>
                          <w:rPr>
                            <w:rFonts w:hint="eastAsia"/>
                            <w:sz w:val="28"/>
                            <w:szCs w:val="28"/>
                          </w:rPr>
                          <w:t>具有有效的营业执照或事业单位法人证书。</w:t>
                        </w:r>
                      </w:p>
                    </w:tc>
                  </w:tr>
                  <w:tr w:rsidR="00AE2367" w:rsidRPr="00B041A2" w:rsidTr="00B9752B">
                    <w:trPr>
                      <w:trHeight w:val="848"/>
                    </w:trPr>
                    <w:tc>
                      <w:tcPr>
                        <w:tcW w:w="366" w:type="dxa"/>
                        <w:vMerge/>
                        <w:tcBorders>
                          <w:top w:val="single" w:sz="6" w:space="0" w:color="000000"/>
                          <w:left w:val="single" w:sz="6" w:space="0" w:color="000000"/>
                          <w:bottom w:val="single" w:sz="12" w:space="0" w:color="000000"/>
                          <w:right w:val="single" w:sz="6" w:space="0" w:color="000000"/>
                        </w:tcBorders>
                      </w:tcPr>
                      <w:p w:rsidR="00AE2367" w:rsidRPr="00B041A2" w:rsidRDefault="00AE2367" w:rsidP="00B9752B">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AE2367" w:rsidRPr="00B041A2" w:rsidRDefault="00AE2367" w:rsidP="00B9752B">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3"/>
                          <w:ind w:left="-1"/>
                          <w:rPr>
                            <w:sz w:val="28"/>
                            <w:szCs w:val="28"/>
                          </w:rPr>
                        </w:pPr>
                        <w:r>
                          <w:rPr>
                            <w:rFonts w:hint="eastAsia"/>
                            <w:sz w:val="28"/>
                            <w:szCs w:val="28"/>
                          </w:rPr>
                          <w:t>具有良好的商业信誉和</w:t>
                        </w:r>
                      </w:p>
                      <w:p w:rsidR="00AE2367" w:rsidRDefault="00AE2367" w:rsidP="00B9752B">
                        <w:pPr>
                          <w:pStyle w:val="TableParagraph"/>
                          <w:kinsoku w:val="0"/>
                          <w:overflowPunct w:val="0"/>
                          <w:spacing w:before="74"/>
                          <w:ind w:left="-1"/>
                          <w:rPr>
                            <w:sz w:val="28"/>
                            <w:szCs w:val="28"/>
                          </w:rPr>
                        </w:pPr>
                        <w:r>
                          <w:rPr>
                            <w:rFonts w:hint="eastAsia"/>
                            <w:sz w:val="28"/>
                            <w:szCs w:val="28"/>
                          </w:rPr>
                          <w:t>健全的财务会计制度</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24"/>
                          <w:rPr>
                            <w:sz w:val="28"/>
                            <w:szCs w:val="28"/>
                          </w:rPr>
                        </w:pPr>
                        <w:r>
                          <w:rPr>
                            <w:rFonts w:hint="eastAsia"/>
                            <w:sz w:val="28"/>
                            <w:szCs w:val="28"/>
                          </w:rPr>
                          <w:t>提供书面声明或相关证明材料。</w:t>
                        </w:r>
                      </w:p>
                    </w:tc>
                  </w:tr>
                  <w:tr w:rsidR="00AE2367" w:rsidRPr="00B041A2" w:rsidTr="00B9752B">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AE2367" w:rsidRPr="00B041A2" w:rsidRDefault="00AE2367" w:rsidP="00B9752B">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AE2367" w:rsidRPr="00B041A2" w:rsidRDefault="00AE2367" w:rsidP="00B9752B">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15"/>
                          <w:ind w:left="-1"/>
                          <w:rPr>
                            <w:sz w:val="28"/>
                            <w:szCs w:val="28"/>
                          </w:rPr>
                        </w:pPr>
                        <w:r>
                          <w:rPr>
                            <w:rFonts w:hint="eastAsia"/>
                            <w:sz w:val="28"/>
                            <w:szCs w:val="28"/>
                          </w:rPr>
                          <w:t>具有履行合同所必需的</w:t>
                        </w:r>
                      </w:p>
                      <w:p w:rsidR="00AE2367" w:rsidRDefault="00AE2367" w:rsidP="00B9752B">
                        <w:pPr>
                          <w:pStyle w:val="TableParagraph"/>
                          <w:kinsoku w:val="0"/>
                          <w:overflowPunct w:val="0"/>
                          <w:spacing w:before="72"/>
                          <w:ind w:left="-1"/>
                          <w:rPr>
                            <w:sz w:val="28"/>
                            <w:szCs w:val="28"/>
                          </w:rPr>
                        </w:pPr>
                        <w:r>
                          <w:rPr>
                            <w:rFonts w:hint="eastAsia"/>
                            <w:sz w:val="28"/>
                            <w:szCs w:val="28"/>
                          </w:rPr>
                          <w:t>设备和专业技术能力</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36"/>
                          <w:rPr>
                            <w:sz w:val="28"/>
                            <w:szCs w:val="28"/>
                          </w:rPr>
                        </w:pPr>
                        <w:r>
                          <w:rPr>
                            <w:rFonts w:hint="eastAsia"/>
                            <w:sz w:val="28"/>
                            <w:szCs w:val="28"/>
                          </w:rPr>
                          <w:t>提供书面声明或相关证明材料。</w:t>
                        </w:r>
                      </w:p>
                    </w:tc>
                  </w:tr>
                  <w:tr w:rsidR="00AE2367" w:rsidRPr="00B041A2" w:rsidTr="00B9752B">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AE2367" w:rsidRPr="00B041A2" w:rsidRDefault="00AE2367" w:rsidP="00B9752B">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AE2367" w:rsidRPr="00B041A2" w:rsidRDefault="00AE2367" w:rsidP="00B9752B">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16"/>
                          <w:ind w:left="-1"/>
                          <w:rPr>
                            <w:sz w:val="28"/>
                            <w:szCs w:val="28"/>
                          </w:rPr>
                        </w:pPr>
                        <w:r>
                          <w:rPr>
                            <w:rFonts w:hint="eastAsia"/>
                            <w:sz w:val="28"/>
                            <w:szCs w:val="28"/>
                          </w:rPr>
                          <w:t>有依法缴纳税收和社会</w:t>
                        </w:r>
                      </w:p>
                      <w:p w:rsidR="00AE2367" w:rsidRDefault="00AE2367" w:rsidP="00B9752B">
                        <w:pPr>
                          <w:pStyle w:val="TableParagraph"/>
                          <w:kinsoku w:val="0"/>
                          <w:overflowPunct w:val="0"/>
                          <w:spacing w:before="72"/>
                          <w:ind w:left="-1"/>
                          <w:rPr>
                            <w:sz w:val="28"/>
                            <w:szCs w:val="28"/>
                          </w:rPr>
                        </w:pPr>
                        <w:r>
                          <w:rPr>
                            <w:rFonts w:hint="eastAsia"/>
                            <w:sz w:val="28"/>
                            <w:szCs w:val="28"/>
                          </w:rPr>
                          <w:t>保障金的良好记录</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37"/>
                          <w:rPr>
                            <w:sz w:val="28"/>
                            <w:szCs w:val="28"/>
                          </w:rPr>
                        </w:pPr>
                        <w:r>
                          <w:rPr>
                            <w:rFonts w:hint="eastAsia"/>
                            <w:sz w:val="28"/>
                            <w:szCs w:val="28"/>
                          </w:rPr>
                          <w:t>提供书面声明或相关证明材料。</w:t>
                        </w:r>
                      </w:p>
                    </w:tc>
                  </w:tr>
                  <w:tr w:rsidR="00AE2367" w:rsidRPr="00B041A2" w:rsidTr="00B9752B">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AE2367" w:rsidRPr="00B041A2" w:rsidRDefault="00AE2367" w:rsidP="00B9752B">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AE2367" w:rsidRPr="00B041A2" w:rsidRDefault="00AE2367" w:rsidP="00B9752B">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72"/>
                          <w:ind w:left="-1"/>
                          <w:rPr>
                            <w:sz w:val="28"/>
                            <w:szCs w:val="28"/>
                          </w:rPr>
                        </w:pPr>
                        <w:r>
                          <w:rPr>
                            <w:rFonts w:hint="eastAsia"/>
                            <w:sz w:val="28"/>
                            <w:szCs w:val="28"/>
                          </w:rPr>
                          <w:t>无</w:t>
                        </w:r>
                        <w:r w:rsidRPr="002D2429">
                          <w:rPr>
                            <w:rFonts w:hint="eastAsia"/>
                            <w:sz w:val="28"/>
                            <w:szCs w:val="28"/>
                          </w:rPr>
                          <w:t>重大违法记录，信誉良好</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37"/>
                          <w:rPr>
                            <w:sz w:val="28"/>
                            <w:szCs w:val="28"/>
                          </w:rPr>
                        </w:pPr>
                        <w:r w:rsidRPr="002D2429">
                          <w:rPr>
                            <w:rFonts w:hint="eastAsia"/>
                            <w:sz w:val="28"/>
                            <w:szCs w:val="28"/>
                          </w:rPr>
                          <w:t>参加本次政府采购活动前三年内，在经营活动中没有重大违法记录，信誉良好</w:t>
                        </w:r>
                      </w:p>
                    </w:tc>
                  </w:tr>
                  <w:tr w:rsidR="00AE2367" w:rsidRPr="00B041A2" w:rsidTr="00B9752B">
                    <w:trPr>
                      <w:trHeight w:val="984"/>
                    </w:trPr>
                    <w:tc>
                      <w:tcPr>
                        <w:tcW w:w="366" w:type="dxa"/>
                        <w:vMerge/>
                        <w:tcBorders>
                          <w:top w:val="single" w:sz="6" w:space="0" w:color="000000"/>
                          <w:left w:val="single" w:sz="6" w:space="0" w:color="000000"/>
                          <w:bottom w:val="single" w:sz="12" w:space="0" w:color="000000"/>
                          <w:right w:val="single" w:sz="6" w:space="0" w:color="000000"/>
                        </w:tcBorders>
                      </w:tcPr>
                      <w:p w:rsidR="00AE2367" w:rsidRPr="00B041A2" w:rsidRDefault="00AE2367" w:rsidP="00B9752B">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AE2367" w:rsidRPr="00B041A2" w:rsidRDefault="00AE2367" w:rsidP="00B9752B">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37"/>
                          <w:rPr>
                            <w:sz w:val="28"/>
                            <w:szCs w:val="28"/>
                          </w:rPr>
                        </w:pPr>
                        <w:r w:rsidRPr="002D2429">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37"/>
                          <w:rPr>
                            <w:sz w:val="28"/>
                            <w:szCs w:val="28"/>
                          </w:rPr>
                        </w:pPr>
                        <w:r w:rsidRPr="002D2429">
                          <w:rPr>
                            <w:rFonts w:hint="eastAsia"/>
                            <w:sz w:val="28"/>
                            <w:szCs w:val="28"/>
                          </w:rPr>
                          <w:t>未被列入失信被执行人、重大税收违法失信主体，未被列入政府采购严重违法失信行为记录名单(提供承诺，格式自拟)</w:t>
                        </w:r>
                      </w:p>
                    </w:tc>
                  </w:tr>
                  <w:tr w:rsidR="00AE2367" w:rsidRPr="00B041A2" w:rsidTr="00B9752B">
                    <w:trPr>
                      <w:trHeight w:val="1478"/>
                    </w:trPr>
                    <w:tc>
                      <w:tcPr>
                        <w:tcW w:w="366" w:type="dxa"/>
                        <w:vMerge/>
                        <w:tcBorders>
                          <w:top w:val="single" w:sz="6" w:space="0" w:color="000000"/>
                          <w:left w:val="single" w:sz="6" w:space="0" w:color="000000"/>
                          <w:bottom w:val="single" w:sz="12" w:space="0" w:color="000000"/>
                          <w:right w:val="single" w:sz="6" w:space="0" w:color="000000"/>
                        </w:tcBorders>
                      </w:tcPr>
                      <w:p w:rsidR="00AE2367" w:rsidRPr="00B041A2" w:rsidRDefault="00AE2367" w:rsidP="00B9752B">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AE2367" w:rsidRPr="00B041A2" w:rsidRDefault="00AE2367" w:rsidP="00B9752B">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TableParagraph"/>
                          <w:kinsoku w:val="0"/>
                          <w:overflowPunct w:val="0"/>
                          <w:spacing w:before="237"/>
                          <w:ind w:left="-1"/>
                          <w:rPr>
                            <w:sz w:val="28"/>
                            <w:szCs w:val="28"/>
                          </w:rPr>
                        </w:pPr>
                        <w:r>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AE2367" w:rsidRDefault="00AE2367" w:rsidP="00B9752B">
                        <w:pPr>
                          <w:pStyle w:val="a3"/>
                          <w:kinsoku w:val="0"/>
                          <w:overflowPunct w:val="0"/>
                          <w:spacing w:before="6" w:line="391" w:lineRule="exact"/>
                          <w:rPr>
                            <w:color w:val="111111"/>
                          </w:rPr>
                        </w:pPr>
                        <w:r>
                          <w:rPr>
                            <w:color w:val="111111"/>
                          </w:rPr>
                          <w:t>1.</w:t>
                        </w:r>
                        <w:r w:rsidRPr="00062DFE">
                          <w:rPr>
                            <w:rFonts w:hint="eastAsia"/>
                            <w:color w:val="111111"/>
                          </w:rPr>
                          <w:t>供应商</w:t>
                        </w:r>
                        <w:r w:rsidRPr="00723226">
                          <w:rPr>
                            <w:rFonts w:hint="eastAsia"/>
                            <w:color w:val="111111"/>
                          </w:rPr>
                          <w:t>具有有效的营业执照</w:t>
                        </w:r>
                        <w:r>
                          <w:rPr>
                            <w:rFonts w:hint="eastAsia"/>
                            <w:color w:val="111111"/>
                          </w:rPr>
                          <w:t>；</w:t>
                        </w:r>
                      </w:p>
                      <w:p w:rsidR="00AE2367" w:rsidRDefault="00AE2367" w:rsidP="00B9752B">
                        <w:pPr>
                          <w:pStyle w:val="a3"/>
                          <w:kinsoku w:val="0"/>
                          <w:overflowPunct w:val="0"/>
                          <w:spacing w:before="2" w:line="237" w:lineRule="auto"/>
                          <w:ind w:right="111"/>
                          <w:jc w:val="both"/>
                          <w:rPr>
                            <w:color w:val="111111"/>
                          </w:rPr>
                        </w:pPr>
                        <w:r>
                          <w:rPr>
                            <w:color w:val="111111"/>
                          </w:rPr>
                          <w:t>2.</w:t>
                        </w:r>
                        <w:r w:rsidRPr="00062DFE">
                          <w:rPr>
                            <w:rFonts w:hint="eastAsia"/>
                            <w:color w:val="111111"/>
                          </w:rPr>
                          <w:t>供应商须具备市政公用工程施工总承包叁级及以上资质</w:t>
                        </w:r>
                        <w:r>
                          <w:rPr>
                            <w:rFonts w:hint="eastAsia"/>
                            <w:color w:val="111111"/>
                          </w:rPr>
                          <w:t>；</w:t>
                        </w:r>
                      </w:p>
                      <w:p w:rsidR="00AE2367" w:rsidRPr="00351078" w:rsidRDefault="00AE2367" w:rsidP="00B9752B">
                        <w:pPr>
                          <w:pStyle w:val="TableParagraph"/>
                          <w:kinsoku w:val="0"/>
                          <w:overflowPunct w:val="0"/>
                          <w:spacing w:before="27"/>
                          <w:jc w:val="both"/>
                          <w:rPr>
                            <w:sz w:val="28"/>
                            <w:szCs w:val="28"/>
                          </w:rPr>
                        </w:pPr>
                      </w:p>
                    </w:tc>
                  </w:tr>
                </w:tbl>
                <w:p w:rsidR="00D34ABA" w:rsidRPr="00AE2367" w:rsidRDefault="00D34ABA">
                  <w:pPr>
                    <w:pStyle w:val="a3"/>
                    <w:kinsoku w:val="0"/>
                    <w:overflowPunct w:val="0"/>
                    <w:rPr>
                      <w:rFonts w:ascii="Times New Roman" w:cs="Times New Roman"/>
                      <w:sz w:val="24"/>
                      <w:szCs w:val="24"/>
                    </w:rPr>
                  </w:pPr>
                </w:p>
              </w:txbxContent>
            </v:textbox>
            <w10:wrap anchorx="page"/>
          </v:shape>
        </w:pic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9"/>
        <w:rPr>
          <w:sz w:val="31"/>
          <w:szCs w:val="31"/>
        </w:rPr>
      </w:pPr>
    </w:p>
    <w:p w:rsidR="00AE2367" w:rsidRDefault="00AE2367">
      <w:pPr>
        <w:pStyle w:val="a3"/>
        <w:kinsoku w:val="0"/>
        <w:overflowPunct w:val="0"/>
        <w:spacing w:before="1" w:line="237" w:lineRule="auto"/>
        <w:ind w:left="108" w:right="511" w:firstLine="300"/>
        <w:jc w:val="both"/>
      </w:pPr>
    </w:p>
    <w:p w:rsidR="00AE2367" w:rsidRDefault="00AE2367">
      <w:pPr>
        <w:pStyle w:val="a3"/>
        <w:kinsoku w:val="0"/>
        <w:overflowPunct w:val="0"/>
        <w:spacing w:before="1" w:line="237" w:lineRule="auto"/>
        <w:ind w:left="108" w:right="511" w:firstLine="300"/>
        <w:jc w:val="both"/>
      </w:pPr>
    </w:p>
    <w:p w:rsidR="00AE2367" w:rsidRDefault="00AE2367">
      <w:pPr>
        <w:pStyle w:val="a3"/>
        <w:kinsoku w:val="0"/>
        <w:overflowPunct w:val="0"/>
        <w:spacing w:before="1" w:line="237" w:lineRule="auto"/>
        <w:ind w:left="108" w:right="511" w:firstLine="300"/>
        <w:jc w:val="both"/>
      </w:pPr>
    </w:p>
    <w:p w:rsidR="00D34ABA" w:rsidRDefault="00D34ABA">
      <w:pPr>
        <w:pStyle w:val="a3"/>
        <w:kinsoku w:val="0"/>
        <w:overflowPunct w:val="0"/>
        <w:spacing w:before="1" w:line="237" w:lineRule="auto"/>
        <w:ind w:left="108" w:right="511" w:firstLine="300"/>
        <w:jc w:val="both"/>
      </w:pPr>
      <w:r>
        <w:rPr>
          <w:rFonts w:hint="eastAsia"/>
        </w:rPr>
        <w:t>说明：以上为必要合格条件，即法律、法规等规定必须满足的法定允许询价的条件，且只进行定性评审，只要有一项不满足，其询价资格将被拒绝。</w:t>
      </w:r>
    </w:p>
    <w:p w:rsidR="00D34ABA" w:rsidRDefault="00D34ABA">
      <w:pPr>
        <w:pStyle w:val="a3"/>
        <w:kinsoku w:val="0"/>
        <w:overflowPunct w:val="0"/>
        <w:spacing w:before="116"/>
        <w:ind w:left="408"/>
      </w:pPr>
      <w:r>
        <w:t>2.</w:t>
      </w:r>
      <w:r>
        <w:rPr>
          <w:rFonts w:hint="eastAsia"/>
        </w:rPr>
        <w:t>符合性审查标准</w:t>
      </w:r>
    </w:p>
    <w:p w:rsidR="00D34ABA" w:rsidRDefault="00D34ABA">
      <w:pPr>
        <w:pStyle w:val="a3"/>
        <w:kinsoku w:val="0"/>
        <w:overflowPunct w:val="0"/>
        <w:spacing w:before="7"/>
        <w:rPr>
          <w:sz w:val="12"/>
          <w:szCs w:val="12"/>
        </w:rPr>
      </w:pPr>
    </w:p>
    <w:tbl>
      <w:tblPr>
        <w:tblW w:w="0" w:type="auto"/>
        <w:tblInd w:w="109" w:type="dxa"/>
        <w:tblLayout w:type="fixed"/>
        <w:tblCellMar>
          <w:left w:w="0" w:type="dxa"/>
          <w:right w:w="0" w:type="dxa"/>
        </w:tblCellMar>
        <w:tblLook w:val="0000"/>
      </w:tblPr>
      <w:tblGrid>
        <w:gridCol w:w="299"/>
        <w:gridCol w:w="480"/>
        <w:gridCol w:w="2750"/>
        <w:gridCol w:w="5402"/>
      </w:tblGrid>
      <w:tr w:rsidR="00D34ABA">
        <w:trPr>
          <w:trHeight w:val="540"/>
        </w:trPr>
        <w:tc>
          <w:tcPr>
            <w:tcW w:w="779"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82"/>
              <w:rPr>
                <w:sz w:val="30"/>
                <w:szCs w:val="30"/>
              </w:rPr>
            </w:pPr>
            <w:r>
              <w:rPr>
                <w:rFonts w:hint="eastAsia"/>
                <w:sz w:val="30"/>
                <w:szCs w:val="30"/>
              </w:rPr>
              <w:t>序号</w:t>
            </w:r>
          </w:p>
        </w:tc>
        <w:tc>
          <w:tcPr>
            <w:tcW w:w="2750"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767"/>
              <w:rPr>
                <w:sz w:val="30"/>
                <w:szCs w:val="30"/>
              </w:rPr>
            </w:pPr>
            <w:r>
              <w:rPr>
                <w:rFonts w:hint="eastAsia"/>
                <w:sz w:val="30"/>
                <w:szCs w:val="30"/>
              </w:rPr>
              <w:t>评审内容</w:t>
            </w:r>
          </w:p>
        </w:tc>
        <w:tc>
          <w:tcPr>
            <w:tcW w:w="5402"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2073" w:right="2073"/>
              <w:jc w:val="center"/>
              <w:rPr>
                <w:sz w:val="30"/>
                <w:szCs w:val="30"/>
              </w:rPr>
            </w:pPr>
            <w:r>
              <w:rPr>
                <w:rFonts w:hint="eastAsia"/>
                <w:sz w:val="30"/>
                <w:szCs w:val="30"/>
              </w:rPr>
              <w:t>评审因素</w:t>
            </w:r>
          </w:p>
        </w:tc>
      </w:tr>
      <w:tr w:rsidR="00A51C65" w:rsidTr="008A6330">
        <w:trPr>
          <w:trHeight w:val="760"/>
        </w:trPr>
        <w:tc>
          <w:tcPr>
            <w:tcW w:w="299" w:type="dxa"/>
            <w:vMerge w:val="restart"/>
            <w:tcBorders>
              <w:top w:val="single" w:sz="6" w:space="0" w:color="000000"/>
              <w:left w:val="single" w:sz="6" w:space="0" w:color="000000"/>
              <w:right w:val="single" w:sz="6" w:space="0" w:color="000000"/>
            </w:tcBorders>
          </w:tcPr>
          <w:p w:rsidR="00A51C65" w:rsidRDefault="00A51C65">
            <w:pPr>
              <w:pStyle w:val="TableParagraph"/>
              <w:kinsoku w:val="0"/>
              <w:overflowPunct w:val="0"/>
              <w:rPr>
                <w:sz w:val="30"/>
                <w:szCs w:val="30"/>
              </w:rPr>
            </w:pPr>
          </w:p>
          <w:p w:rsidR="00A51C65" w:rsidRDefault="00A51C65">
            <w:pPr>
              <w:pStyle w:val="TableParagraph"/>
              <w:kinsoku w:val="0"/>
              <w:overflowPunct w:val="0"/>
              <w:rPr>
                <w:sz w:val="30"/>
                <w:szCs w:val="30"/>
              </w:rPr>
            </w:pPr>
          </w:p>
          <w:p w:rsidR="00A51C65" w:rsidRDefault="00A51C65">
            <w:pPr>
              <w:pStyle w:val="TableParagraph"/>
              <w:kinsoku w:val="0"/>
              <w:overflowPunct w:val="0"/>
              <w:spacing w:before="12"/>
              <w:rPr>
                <w:sz w:val="29"/>
                <w:szCs w:val="29"/>
              </w:rPr>
            </w:pPr>
          </w:p>
          <w:p w:rsidR="00A51C65" w:rsidRDefault="00A51C65">
            <w:pPr>
              <w:pStyle w:val="TableParagraph"/>
              <w:kinsoku w:val="0"/>
              <w:overflowPunct w:val="0"/>
              <w:ind w:left="65"/>
              <w:rPr>
                <w:sz w:val="30"/>
                <w:szCs w:val="30"/>
              </w:rPr>
            </w:pPr>
            <w:r>
              <w:rPr>
                <w:sz w:val="30"/>
                <w:szCs w:val="30"/>
              </w:rPr>
              <w:lastRenderedPageBreak/>
              <w:t>2</w:t>
            </w:r>
          </w:p>
        </w:tc>
        <w:tc>
          <w:tcPr>
            <w:tcW w:w="480" w:type="dxa"/>
            <w:vMerge w:val="restart"/>
            <w:tcBorders>
              <w:top w:val="single" w:sz="6" w:space="0" w:color="000000"/>
              <w:left w:val="single" w:sz="6" w:space="0" w:color="000000"/>
              <w:right w:val="single" w:sz="6" w:space="0" w:color="000000"/>
            </w:tcBorders>
          </w:tcPr>
          <w:p w:rsidR="00A51C65" w:rsidRDefault="00A51C65">
            <w:pPr>
              <w:pStyle w:val="TableParagraph"/>
              <w:kinsoku w:val="0"/>
              <w:overflowPunct w:val="0"/>
              <w:spacing w:before="8"/>
              <w:rPr>
                <w:sz w:val="30"/>
                <w:szCs w:val="30"/>
              </w:rPr>
            </w:pPr>
          </w:p>
          <w:p w:rsidR="00A51C65" w:rsidRDefault="00A51C65">
            <w:pPr>
              <w:pStyle w:val="TableParagraph"/>
              <w:kinsoku w:val="0"/>
              <w:overflowPunct w:val="0"/>
              <w:spacing w:line="237" w:lineRule="auto"/>
              <w:ind w:left="83" w:right="79"/>
              <w:jc w:val="both"/>
              <w:rPr>
                <w:sz w:val="30"/>
                <w:szCs w:val="30"/>
              </w:rPr>
            </w:pPr>
            <w:r>
              <w:rPr>
                <w:rFonts w:hint="eastAsia"/>
                <w:sz w:val="30"/>
                <w:szCs w:val="30"/>
              </w:rPr>
              <w:t>符合</w:t>
            </w:r>
            <w:r>
              <w:rPr>
                <w:rFonts w:hint="eastAsia"/>
                <w:sz w:val="30"/>
                <w:szCs w:val="30"/>
              </w:rPr>
              <w:lastRenderedPageBreak/>
              <w:t>性审查</w:t>
            </w:r>
          </w:p>
        </w:tc>
        <w:tc>
          <w:tcPr>
            <w:tcW w:w="2750"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before="145"/>
              <w:ind w:left="-1"/>
              <w:rPr>
                <w:sz w:val="30"/>
                <w:szCs w:val="30"/>
              </w:rPr>
            </w:pPr>
            <w:r>
              <w:rPr>
                <w:rFonts w:hint="eastAsia"/>
                <w:sz w:val="30"/>
                <w:szCs w:val="30"/>
              </w:rPr>
              <w:lastRenderedPageBreak/>
              <w:t>响应文件</w:t>
            </w:r>
          </w:p>
        </w:tc>
        <w:tc>
          <w:tcPr>
            <w:tcW w:w="5402"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line="344" w:lineRule="exact"/>
              <w:ind w:left="-1"/>
              <w:rPr>
                <w:sz w:val="30"/>
                <w:szCs w:val="30"/>
              </w:rPr>
            </w:pPr>
            <w:r>
              <w:rPr>
                <w:rFonts w:hint="eastAsia"/>
                <w:sz w:val="30"/>
                <w:szCs w:val="30"/>
              </w:rPr>
              <w:t>供应商的响应文件按照询价文件规定要</w:t>
            </w:r>
          </w:p>
          <w:p w:rsidR="00A51C65" w:rsidRDefault="00A51C65">
            <w:pPr>
              <w:pStyle w:val="TableParagraph"/>
              <w:kinsoku w:val="0"/>
              <w:overflowPunct w:val="0"/>
              <w:spacing w:line="391" w:lineRule="exact"/>
              <w:ind w:left="-1"/>
              <w:rPr>
                <w:sz w:val="30"/>
                <w:szCs w:val="30"/>
              </w:rPr>
            </w:pPr>
            <w:r>
              <w:rPr>
                <w:rFonts w:hint="eastAsia"/>
                <w:sz w:val="30"/>
                <w:szCs w:val="30"/>
              </w:rPr>
              <w:t>求签署、盖章；</w:t>
            </w:r>
          </w:p>
        </w:tc>
      </w:tr>
      <w:tr w:rsidR="00A51C65" w:rsidTr="008A6330">
        <w:trPr>
          <w:trHeight w:val="420"/>
        </w:trPr>
        <w:tc>
          <w:tcPr>
            <w:tcW w:w="299"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line="361" w:lineRule="exact"/>
              <w:ind w:left="-1"/>
              <w:rPr>
                <w:sz w:val="30"/>
                <w:szCs w:val="30"/>
              </w:rPr>
            </w:pPr>
            <w:r>
              <w:rPr>
                <w:rFonts w:hint="eastAsia"/>
                <w:sz w:val="30"/>
                <w:szCs w:val="30"/>
              </w:rPr>
              <w:t>报价</w:t>
            </w:r>
          </w:p>
        </w:tc>
        <w:tc>
          <w:tcPr>
            <w:tcW w:w="5402"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line="361" w:lineRule="exact"/>
              <w:ind w:left="-1"/>
              <w:rPr>
                <w:sz w:val="30"/>
                <w:szCs w:val="30"/>
              </w:rPr>
            </w:pPr>
            <w:r>
              <w:rPr>
                <w:rFonts w:hint="eastAsia"/>
                <w:sz w:val="30"/>
                <w:szCs w:val="30"/>
              </w:rPr>
              <w:t>报价未超出本项目最高限价；</w:t>
            </w:r>
          </w:p>
        </w:tc>
      </w:tr>
      <w:tr w:rsidR="00A51C65" w:rsidTr="008A6330">
        <w:trPr>
          <w:trHeight w:val="620"/>
        </w:trPr>
        <w:tc>
          <w:tcPr>
            <w:tcW w:w="299"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before="76"/>
              <w:ind w:left="-1"/>
              <w:rPr>
                <w:sz w:val="30"/>
                <w:szCs w:val="30"/>
              </w:rPr>
            </w:pPr>
            <w:r>
              <w:rPr>
                <w:rFonts w:hint="eastAsia"/>
                <w:sz w:val="30"/>
                <w:szCs w:val="30"/>
              </w:rPr>
              <w:t>响应文件内容</w:t>
            </w:r>
          </w:p>
        </w:tc>
        <w:tc>
          <w:tcPr>
            <w:tcW w:w="5402"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before="76"/>
              <w:ind w:left="-1"/>
              <w:rPr>
                <w:sz w:val="30"/>
                <w:szCs w:val="30"/>
              </w:rPr>
            </w:pPr>
            <w:r>
              <w:rPr>
                <w:rFonts w:hint="eastAsia"/>
                <w:sz w:val="30"/>
                <w:szCs w:val="30"/>
              </w:rPr>
              <w:t>符合询价文件要求</w:t>
            </w:r>
          </w:p>
        </w:tc>
      </w:tr>
      <w:tr w:rsidR="00A51C65" w:rsidTr="008A6330">
        <w:trPr>
          <w:trHeight w:val="460"/>
        </w:trPr>
        <w:tc>
          <w:tcPr>
            <w:tcW w:w="299"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line="388" w:lineRule="exact"/>
              <w:ind w:left="-1"/>
              <w:rPr>
                <w:sz w:val="30"/>
                <w:szCs w:val="30"/>
              </w:rPr>
            </w:pPr>
            <w:r>
              <w:rPr>
                <w:rFonts w:hint="eastAsia"/>
                <w:sz w:val="30"/>
                <w:szCs w:val="30"/>
              </w:rPr>
              <w:t>工期</w:t>
            </w:r>
          </w:p>
        </w:tc>
        <w:tc>
          <w:tcPr>
            <w:tcW w:w="5402"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line="388" w:lineRule="exact"/>
              <w:ind w:left="-1"/>
              <w:rPr>
                <w:sz w:val="30"/>
                <w:szCs w:val="30"/>
              </w:rPr>
            </w:pPr>
            <w:r>
              <w:rPr>
                <w:rFonts w:hint="eastAsia"/>
                <w:sz w:val="30"/>
                <w:szCs w:val="30"/>
              </w:rPr>
              <w:t>工期满足询价文件的要求；</w:t>
            </w:r>
          </w:p>
        </w:tc>
      </w:tr>
      <w:tr w:rsidR="00A51C65" w:rsidTr="003970CC">
        <w:trPr>
          <w:trHeight w:val="895"/>
        </w:trPr>
        <w:tc>
          <w:tcPr>
            <w:tcW w:w="299"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51C65" w:rsidRDefault="00A51C65">
            <w:pPr>
              <w:pStyle w:val="a3"/>
              <w:kinsoku w:val="0"/>
              <w:overflowPunct w:val="0"/>
              <w:spacing w:before="7"/>
              <w:rPr>
                <w:sz w:val="12"/>
                <w:szCs w:val="12"/>
              </w:rPr>
            </w:pPr>
          </w:p>
        </w:tc>
        <w:tc>
          <w:tcPr>
            <w:tcW w:w="2750" w:type="dxa"/>
            <w:tcBorders>
              <w:top w:val="single" w:sz="6" w:space="0" w:color="000000"/>
              <w:left w:val="single" w:sz="6" w:space="0" w:color="000000"/>
              <w:right w:val="single" w:sz="6" w:space="0" w:color="000000"/>
            </w:tcBorders>
          </w:tcPr>
          <w:p w:rsidR="00A51C65" w:rsidRDefault="00A51C65">
            <w:pPr>
              <w:pStyle w:val="TableParagraph"/>
              <w:kinsoku w:val="0"/>
              <w:overflowPunct w:val="0"/>
              <w:spacing w:line="376" w:lineRule="exact"/>
              <w:ind w:left="-1"/>
              <w:rPr>
                <w:sz w:val="30"/>
                <w:szCs w:val="30"/>
              </w:rPr>
            </w:pPr>
            <w:r>
              <w:rPr>
                <w:rFonts w:hint="eastAsia"/>
                <w:sz w:val="30"/>
                <w:szCs w:val="30"/>
              </w:rPr>
              <w:t>无效条款</w:t>
            </w:r>
          </w:p>
        </w:tc>
        <w:tc>
          <w:tcPr>
            <w:tcW w:w="5402" w:type="dxa"/>
            <w:tcBorders>
              <w:top w:val="single" w:sz="6" w:space="0" w:color="000000"/>
              <w:left w:val="single" w:sz="6" w:space="0" w:color="000000"/>
              <w:right w:val="single" w:sz="6" w:space="0" w:color="000000"/>
            </w:tcBorders>
          </w:tcPr>
          <w:p w:rsidR="00A51C65" w:rsidRDefault="00A51C65">
            <w:pPr>
              <w:pStyle w:val="TableParagraph"/>
              <w:kinsoku w:val="0"/>
              <w:overflowPunct w:val="0"/>
              <w:spacing w:line="376" w:lineRule="exact"/>
              <w:ind w:left="-1"/>
              <w:rPr>
                <w:sz w:val="30"/>
                <w:szCs w:val="30"/>
              </w:rPr>
            </w:pPr>
            <w:r>
              <w:rPr>
                <w:rFonts w:hint="eastAsia"/>
                <w:sz w:val="30"/>
                <w:szCs w:val="30"/>
              </w:rPr>
              <w:t>响应文件中无询价文件中规定被视为无</w:t>
            </w:r>
          </w:p>
          <w:p w:rsidR="00A51C65" w:rsidRDefault="00A51C65" w:rsidP="003970CC">
            <w:pPr>
              <w:pStyle w:val="TableParagraph"/>
              <w:kinsoku w:val="0"/>
              <w:overflowPunct w:val="0"/>
              <w:spacing w:line="345" w:lineRule="exact"/>
              <w:ind w:left="-1"/>
              <w:rPr>
                <w:sz w:val="30"/>
                <w:szCs w:val="30"/>
              </w:rPr>
            </w:pPr>
            <w:r>
              <w:rPr>
                <w:rFonts w:hint="eastAsia"/>
                <w:sz w:val="30"/>
                <w:szCs w:val="30"/>
              </w:rPr>
              <w:t>效条款的；</w:t>
            </w:r>
          </w:p>
        </w:tc>
      </w:tr>
      <w:tr w:rsidR="00A51C65" w:rsidTr="008A6330">
        <w:trPr>
          <w:trHeight w:val="760"/>
        </w:trPr>
        <w:tc>
          <w:tcPr>
            <w:tcW w:w="299" w:type="dxa"/>
            <w:vMerge/>
            <w:tcBorders>
              <w:left w:val="single" w:sz="6" w:space="0" w:color="000000"/>
              <w:bottom w:val="single" w:sz="6" w:space="0" w:color="000000"/>
              <w:right w:val="single" w:sz="6" w:space="0" w:color="000000"/>
            </w:tcBorders>
          </w:tcPr>
          <w:p w:rsidR="00A51C65" w:rsidRDefault="00A51C65">
            <w:pPr>
              <w:rPr>
                <w:sz w:val="12"/>
                <w:szCs w:val="12"/>
              </w:rPr>
            </w:pPr>
          </w:p>
        </w:tc>
        <w:tc>
          <w:tcPr>
            <w:tcW w:w="480" w:type="dxa"/>
            <w:vMerge/>
            <w:tcBorders>
              <w:left w:val="single" w:sz="6" w:space="0" w:color="000000"/>
              <w:bottom w:val="single" w:sz="6" w:space="0" w:color="000000"/>
              <w:right w:val="single" w:sz="6" w:space="0" w:color="000000"/>
            </w:tcBorders>
          </w:tcPr>
          <w:p w:rsidR="00A51C65" w:rsidRDefault="00A51C65">
            <w:pPr>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before="148"/>
              <w:ind w:left="-1"/>
              <w:rPr>
                <w:sz w:val="30"/>
                <w:szCs w:val="30"/>
              </w:rPr>
            </w:pPr>
            <w:r>
              <w:rPr>
                <w:rFonts w:hint="eastAsia"/>
                <w:sz w:val="30"/>
                <w:szCs w:val="30"/>
              </w:rPr>
              <w:t>违法违规</w:t>
            </w:r>
          </w:p>
        </w:tc>
        <w:tc>
          <w:tcPr>
            <w:tcW w:w="5402" w:type="dxa"/>
            <w:tcBorders>
              <w:top w:val="single" w:sz="6" w:space="0" w:color="000000"/>
              <w:left w:val="single" w:sz="6" w:space="0" w:color="000000"/>
              <w:bottom w:val="single" w:sz="6" w:space="0" w:color="000000"/>
              <w:right w:val="single" w:sz="6" w:space="0" w:color="000000"/>
            </w:tcBorders>
          </w:tcPr>
          <w:p w:rsidR="00A51C65" w:rsidRDefault="00A51C65">
            <w:pPr>
              <w:pStyle w:val="TableParagraph"/>
              <w:kinsoku w:val="0"/>
              <w:overflowPunct w:val="0"/>
              <w:spacing w:line="344" w:lineRule="exact"/>
              <w:ind w:left="-1"/>
              <w:rPr>
                <w:sz w:val="30"/>
                <w:szCs w:val="30"/>
              </w:rPr>
            </w:pPr>
            <w:r>
              <w:rPr>
                <w:rFonts w:hint="eastAsia"/>
                <w:sz w:val="30"/>
                <w:szCs w:val="30"/>
              </w:rPr>
              <w:t>响应文件中无违反有关国家法律、法规</w:t>
            </w:r>
          </w:p>
          <w:p w:rsidR="00A51C65" w:rsidRDefault="00A51C65">
            <w:pPr>
              <w:pStyle w:val="TableParagraph"/>
              <w:kinsoku w:val="0"/>
              <w:overflowPunct w:val="0"/>
              <w:spacing w:line="391" w:lineRule="exact"/>
              <w:ind w:left="-1"/>
              <w:rPr>
                <w:sz w:val="30"/>
                <w:szCs w:val="30"/>
              </w:rPr>
            </w:pPr>
            <w:r>
              <w:rPr>
                <w:rFonts w:hint="eastAsia"/>
                <w:sz w:val="30"/>
                <w:szCs w:val="30"/>
              </w:rPr>
              <w:t>的内容；</w:t>
            </w:r>
          </w:p>
        </w:tc>
      </w:tr>
    </w:tbl>
    <w:p w:rsidR="00D34ABA" w:rsidRDefault="00D34ABA">
      <w:pPr>
        <w:pStyle w:val="a3"/>
        <w:kinsoku w:val="0"/>
        <w:overflowPunct w:val="0"/>
        <w:spacing w:before="20"/>
        <w:ind w:left="108"/>
      </w:pPr>
      <w:r>
        <w:rPr>
          <w:rFonts w:hint="eastAsia"/>
        </w:rPr>
        <w:t>说明：询价小组分别对每一响应文件依据上表进行检查。</w:t>
      </w:r>
    </w:p>
    <w:p w:rsidR="00D34ABA" w:rsidRDefault="00D34ABA">
      <w:pPr>
        <w:pStyle w:val="a3"/>
        <w:kinsoku w:val="0"/>
        <w:overflowPunct w:val="0"/>
        <w:spacing w:before="20"/>
        <w:ind w:left="108"/>
        <w:sectPr w:rsidR="00D34ABA">
          <w:footerReference w:type="default" r:id="rId8"/>
          <w:pgSz w:w="11910" w:h="16840"/>
          <w:pgMar w:top="1420" w:right="1260" w:bottom="1180" w:left="1480" w:header="0" w:footer="993" w:gutter="0"/>
          <w:cols w:space="720" w:equalWidth="0">
            <w:col w:w="9170"/>
          </w:cols>
          <w:noEndnote/>
        </w:sectPr>
      </w:pPr>
    </w:p>
    <w:p w:rsidR="00D34ABA" w:rsidRDefault="00D34ABA">
      <w:pPr>
        <w:pStyle w:val="a3"/>
        <w:kinsoku w:val="0"/>
        <w:overflowPunct w:val="0"/>
        <w:rPr>
          <w:sz w:val="20"/>
          <w:szCs w:val="20"/>
        </w:rPr>
      </w:pPr>
    </w:p>
    <w:p w:rsidR="00D34ABA" w:rsidRDefault="00D34ABA">
      <w:pPr>
        <w:pStyle w:val="a3"/>
        <w:kinsoku w:val="0"/>
        <w:overflowPunct w:val="0"/>
        <w:spacing w:before="8"/>
        <w:rPr>
          <w:sz w:val="22"/>
          <w:szCs w:val="22"/>
        </w:rPr>
      </w:pPr>
    </w:p>
    <w:p w:rsidR="00D34ABA" w:rsidRDefault="00D34ABA">
      <w:pPr>
        <w:pStyle w:val="a3"/>
        <w:kinsoku w:val="0"/>
        <w:overflowPunct w:val="0"/>
        <w:ind w:left="108"/>
        <w:rPr>
          <w:w w:val="95"/>
          <w:sz w:val="21"/>
          <w:szCs w:val="21"/>
        </w:rPr>
      </w:pPr>
      <w:r>
        <w:rPr>
          <w:rFonts w:hint="eastAsia"/>
          <w:w w:val="95"/>
          <w:sz w:val="21"/>
          <w:szCs w:val="21"/>
        </w:rPr>
        <w:t>封面：</w:t>
      </w:r>
    </w:p>
    <w:p w:rsidR="00D34ABA" w:rsidRDefault="00D34ABA">
      <w:pPr>
        <w:pStyle w:val="a3"/>
        <w:kinsoku w:val="0"/>
        <w:overflowPunct w:val="0"/>
        <w:spacing w:line="526" w:lineRule="exact"/>
        <w:ind w:left="108"/>
        <w:rPr>
          <w:b/>
          <w:bCs/>
          <w:w w:val="95"/>
          <w:sz w:val="44"/>
          <w:szCs w:val="44"/>
        </w:rPr>
      </w:pPr>
      <w:r>
        <w:rPr>
          <w:rFonts w:ascii="Times New Roman" w:eastAsiaTheme="minorEastAsia" w:cs="Times New Roman"/>
          <w:sz w:val="24"/>
          <w:szCs w:val="24"/>
        </w:rPr>
        <w:br w:type="column"/>
      </w:r>
      <w:r>
        <w:rPr>
          <w:rFonts w:hint="eastAsia"/>
          <w:b/>
          <w:bCs/>
          <w:w w:val="95"/>
          <w:sz w:val="44"/>
          <w:szCs w:val="44"/>
        </w:rPr>
        <w:lastRenderedPageBreak/>
        <w:t>第六章、询价响应文件格式</w:t>
      </w:r>
    </w:p>
    <w:p w:rsidR="00D34ABA" w:rsidRDefault="00D34ABA">
      <w:pPr>
        <w:pStyle w:val="a3"/>
        <w:kinsoku w:val="0"/>
        <w:overflowPunct w:val="0"/>
        <w:spacing w:line="526" w:lineRule="exact"/>
        <w:ind w:left="108"/>
        <w:rPr>
          <w:b/>
          <w:bCs/>
          <w:w w:val="95"/>
          <w:sz w:val="44"/>
          <w:szCs w:val="44"/>
        </w:rPr>
        <w:sectPr w:rsidR="00D34ABA">
          <w:pgSz w:w="11910" w:h="16840"/>
          <w:pgMar w:top="1400" w:right="1680" w:bottom="1180" w:left="1480" w:header="0" w:footer="993" w:gutter="0"/>
          <w:cols w:num="2" w:space="720" w:equalWidth="0">
            <w:col w:w="738" w:space="1033"/>
            <w:col w:w="6979"/>
          </w:cols>
          <w:noEndnote/>
        </w:sect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14"/>
          <w:szCs w:val="14"/>
        </w:rPr>
      </w:pPr>
    </w:p>
    <w:p w:rsidR="00D34ABA" w:rsidRDefault="00D34ABA">
      <w:pPr>
        <w:pStyle w:val="a3"/>
        <w:kinsoku w:val="0"/>
        <w:overflowPunct w:val="0"/>
        <w:spacing w:line="940" w:lineRule="exact"/>
        <w:ind w:left="2211"/>
        <w:rPr>
          <w:b/>
          <w:bCs/>
          <w:sz w:val="84"/>
          <w:szCs w:val="84"/>
        </w:rPr>
      </w:pPr>
      <w:r>
        <w:rPr>
          <w:rFonts w:hint="eastAsia"/>
          <w:b/>
          <w:bCs/>
          <w:sz w:val="84"/>
          <w:szCs w:val="84"/>
        </w:rPr>
        <w:t>响</w:t>
      </w:r>
      <w:r>
        <w:rPr>
          <w:b/>
          <w:bCs/>
          <w:sz w:val="84"/>
          <w:szCs w:val="84"/>
        </w:rPr>
        <w:t xml:space="preserve"> </w:t>
      </w:r>
      <w:r>
        <w:rPr>
          <w:rFonts w:hint="eastAsia"/>
          <w:b/>
          <w:bCs/>
          <w:sz w:val="84"/>
          <w:szCs w:val="84"/>
        </w:rPr>
        <w:t>应</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D34ABA" w:rsidRDefault="00D34ABA">
      <w:pPr>
        <w:pStyle w:val="a3"/>
        <w:kinsoku w:val="0"/>
        <w:overflowPunct w:val="0"/>
        <w:spacing w:before="621"/>
        <w:ind w:left="3555"/>
      </w:pPr>
      <w:r>
        <w:rPr>
          <w:rFonts w:hint="eastAsia"/>
        </w:rPr>
        <w:t>（正本</w:t>
      </w:r>
      <w:r>
        <w:t>/</w:t>
      </w:r>
      <w:r>
        <w:rPr>
          <w:rFonts w:hint="eastAsia"/>
        </w:rPr>
        <w:t>副本）</w: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7"/>
        <w:rPr>
          <w:sz w:val="34"/>
          <w:szCs w:val="34"/>
        </w:rPr>
      </w:pPr>
    </w:p>
    <w:p w:rsidR="00D34ABA" w:rsidRDefault="00D34ABA">
      <w:pPr>
        <w:pStyle w:val="Heading2"/>
        <w:kinsoku w:val="0"/>
        <w:overflowPunct w:val="0"/>
        <w:spacing w:before="1"/>
        <w:ind w:left="1292" w:right="5932"/>
        <w:outlineLvl w:val="9"/>
        <w:rPr>
          <w:w w:val="95"/>
        </w:rPr>
      </w:pPr>
      <w:r>
        <w:rPr>
          <w:rFonts w:hint="eastAsia"/>
        </w:rPr>
        <w:t>采购编号：</w:t>
      </w:r>
      <w:r>
        <w:t xml:space="preserve"> </w:t>
      </w:r>
      <w:r>
        <w:rPr>
          <w:rFonts w:hint="eastAsia"/>
          <w:w w:val="95"/>
        </w:rPr>
        <w:t>项目名称：</w:t>
      </w: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spacing w:before="3"/>
        <w:rPr>
          <w:b/>
          <w:bCs/>
          <w:sz w:val="37"/>
          <w:szCs w:val="37"/>
        </w:rPr>
      </w:pPr>
    </w:p>
    <w:p w:rsidR="00D34ABA" w:rsidRDefault="00D34ABA">
      <w:pPr>
        <w:pStyle w:val="a3"/>
        <w:kinsoku w:val="0"/>
        <w:overflowPunct w:val="0"/>
        <w:ind w:left="1368"/>
        <w:rPr>
          <w:sz w:val="28"/>
          <w:szCs w:val="28"/>
        </w:rPr>
      </w:pPr>
      <w:r>
        <w:rPr>
          <w:rFonts w:hint="eastAsia"/>
          <w:sz w:val="28"/>
          <w:szCs w:val="28"/>
        </w:rPr>
        <w:t>询价供应商名称（盖章）：</w:t>
      </w:r>
    </w:p>
    <w:p w:rsidR="00D34ABA" w:rsidRDefault="00D34ABA">
      <w:pPr>
        <w:pStyle w:val="a3"/>
        <w:tabs>
          <w:tab w:val="left" w:pos="2767"/>
          <w:tab w:val="left" w:pos="3888"/>
          <w:tab w:val="left" w:pos="4728"/>
          <w:tab w:val="left" w:pos="5568"/>
        </w:tabs>
        <w:kinsoku w:val="0"/>
        <w:overflowPunct w:val="0"/>
        <w:spacing w:before="175"/>
        <w:ind w:left="1368"/>
        <w:rPr>
          <w:sz w:val="28"/>
          <w:szCs w:val="28"/>
        </w:rPr>
      </w:pPr>
      <w:r>
        <w:rPr>
          <w:rFonts w:hint="eastAsia"/>
          <w:sz w:val="28"/>
          <w:szCs w:val="28"/>
        </w:rPr>
        <w:t>日</w:t>
      </w:r>
      <w:r>
        <w:rPr>
          <w:sz w:val="28"/>
          <w:szCs w:val="28"/>
        </w:rPr>
        <w:tab/>
      </w:r>
      <w:r>
        <w:rPr>
          <w:rFonts w:hint="eastAsia"/>
          <w:sz w:val="28"/>
          <w:szCs w:val="28"/>
        </w:rPr>
        <w:t>期：</w:t>
      </w:r>
      <w:r>
        <w:rPr>
          <w:sz w:val="28"/>
          <w:szCs w:val="28"/>
        </w:rPr>
        <w:tab/>
      </w: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tabs>
          <w:tab w:val="left" w:pos="2767"/>
          <w:tab w:val="left" w:pos="3888"/>
          <w:tab w:val="left" w:pos="4728"/>
          <w:tab w:val="left" w:pos="5568"/>
        </w:tabs>
        <w:kinsoku w:val="0"/>
        <w:overflowPunct w:val="0"/>
        <w:spacing w:before="175"/>
        <w:ind w:left="1368"/>
        <w:rPr>
          <w:sz w:val="28"/>
          <w:szCs w:val="28"/>
        </w:rPr>
        <w:sectPr w:rsidR="00D34ABA">
          <w:type w:val="continuous"/>
          <w:pgSz w:w="11910" w:h="16840"/>
          <w:pgMar w:top="1580" w:right="1680" w:bottom="940" w:left="1480" w:header="720" w:footer="720" w:gutter="0"/>
          <w:cols w:space="720" w:equalWidth="0">
            <w:col w:w="8750"/>
          </w:cols>
          <w:noEndnote/>
        </w:sectPr>
      </w:pPr>
    </w:p>
    <w:p w:rsidR="00D34ABA" w:rsidRDefault="00D34ABA">
      <w:pPr>
        <w:pStyle w:val="a3"/>
        <w:kinsoku w:val="0"/>
        <w:overflowPunct w:val="0"/>
        <w:spacing w:before="1"/>
        <w:rPr>
          <w:sz w:val="15"/>
          <w:szCs w:val="15"/>
        </w:rPr>
      </w:pPr>
    </w:p>
    <w:p w:rsidR="00D34ABA" w:rsidRDefault="00D34ABA">
      <w:pPr>
        <w:pStyle w:val="a3"/>
        <w:kinsoku w:val="0"/>
        <w:overflowPunct w:val="0"/>
        <w:spacing w:before="14"/>
        <w:ind w:left="1342" w:right="1232"/>
        <w:jc w:val="center"/>
        <w:rPr>
          <w:b/>
          <w:bCs/>
          <w:w w:val="95"/>
          <w:sz w:val="28"/>
          <w:szCs w:val="28"/>
        </w:rPr>
      </w:pPr>
      <w:r>
        <w:rPr>
          <w:rFonts w:hint="eastAsia"/>
          <w:b/>
          <w:bCs/>
          <w:w w:val="95"/>
          <w:sz w:val="28"/>
          <w:szCs w:val="28"/>
        </w:rPr>
        <w:t>响应文件目录</w:t>
      </w:r>
    </w:p>
    <w:p w:rsidR="00D34ABA" w:rsidRDefault="00D34ABA">
      <w:pPr>
        <w:pStyle w:val="a3"/>
        <w:kinsoku w:val="0"/>
        <w:overflowPunct w:val="0"/>
        <w:spacing w:before="14"/>
        <w:ind w:left="1342" w:right="1232"/>
        <w:jc w:val="center"/>
        <w:rPr>
          <w:b/>
          <w:bCs/>
          <w:w w:val="95"/>
          <w:sz w:val="28"/>
          <w:szCs w:val="28"/>
        </w:rPr>
        <w:sectPr w:rsidR="00D34ABA">
          <w:pgSz w:w="11910" w:h="16840"/>
          <w:pgMar w:top="1580" w:right="1680" w:bottom="1180" w:left="1680" w:header="0" w:footer="993" w:gutter="0"/>
          <w:cols w:space="720" w:equalWidth="0">
            <w:col w:w="8550"/>
          </w:cols>
          <w:noEndnote/>
        </w:sectPr>
      </w:pPr>
    </w:p>
    <w:p w:rsidR="00D34ABA" w:rsidRDefault="00D34ABA">
      <w:pPr>
        <w:pStyle w:val="a3"/>
        <w:kinsoku w:val="0"/>
        <w:overflowPunct w:val="0"/>
        <w:spacing w:line="363" w:lineRule="exact"/>
        <w:ind w:left="2542"/>
        <w:rPr>
          <w:b/>
          <w:bCs/>
          <w:w w:val="95"/>
          <w:sz w:val="28"/>
          <w:szCs w:val="28"/>
        </w:rPr>
      </w:pPr>
      <w:r>
        <w:rPr>
          <w:rFonts w:hint="eastAsia"/>
          <w:b/>
          <w:bCs/>
          <w:w w:val="95"/>
          <w:sz w:val="28"/>
          <w:szCs w:val="28"/>
        </w:rPr>
        <w:lastRenderedPageBreak/>
        <w:t>附件：一、法定代表人身份证明书</w:t>
      </w:r>
    </w:p>
    <w:p w:rsidR="00D34ABA" w:rsidRDefault="00D34ABA">
      <w:pPr>
        <w:pStyle w:val="a3"/>
        <w:kinsoku w:val="0"/>
        <w:overflowPunct w:val="0"/>
        <w:spacing w:before="2"/>
        <w:rPr>
          <w:b/>
          <w:bCs/>
          <w:sz w:val="40"/>
          <w:szCs w:val="40"/>
        </w:rPr>
      </w:pPr>
    </w:p>
    <w:p w:rsidR="00D34ABA" w:rsidRDefault="0005311C">
      <w:pPr>
        <w:pStyle w:val="a3"/>
        <w:kinsoku w:val="0"/>
        <w:overflowPunct w:val="0"/>
        <w:spacing w:before="1"/>
        <w:ind w:left="228"/>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tabs>
          <w:tab w:val="left" w:pos="4999"/>
          <w:tab w:val="left" w:pos="6545"/>
        </w:tabs>
        <w:kinsoku w:val="0"/>
        <w:overflowPunct w:val="0"/>
        <w:spacing w:before="193" w:line="367" w:lineRule="auto"/>
        <w:ind w:left="228" w:right="211" w:firstLine="559"/>
        <w:rPr>
          <w:sz w:val="28"/>
          <w:szCs w:val="28"/>
        </w:rPr>
      </w:pPr>
      <w:r>
        <w:rPr>
          <w:rFonts w:hint="eastAsia"/>
          <w:sz w:val="28"/>
          <w:szCs w:val="28"/>
        </w:rPr>
        <w:t>兹证明</w:t>
      </w:r>
      <w:r>
        <w:rPr>
          <w:spacing w:val="-1"/>
          <w:sz w:val="28"/>
          <w:szCs w:val="28"/>
          <w:u w:val="single"/>
        </w:rPr>
        <w:t xml:space="preserve"> </w:t>
      </w:r>
      <w:r>
        <w:rPr>
          <w:rFonts w:hint="eastAsia"/>
          <w:sz w:val="28"/>
          <w:szCs w:val="28"/>
          <w:u w:val="single"/>
        </w:rPr>
        <w:t>（姓名）</w:t>
      </w:r>
      <w:r>
        <w:rPr>
          <w:rFonts w:hint="eastAsia"/>
          <w:sz w:val="28"/>
          <w:szCs w:val="28"/>
        </w:rPr>
        <w:t>在我单位任</w:t>
      </w:r>
      <w:r>
        <w:rPr>
          <w:sz w:val="28"/>
          <w:szCs w:val="28"/>
          <w:u w:val="single"/>
        </w:rPr>
        <w:t xml:space="preserve"> </w:t>
      </w:r>
      <w:r>
        <w:rPr>
          <w:sz w:val="28"/>
          <w:szCs w:val="28"/>
          <w:u w:val="single"/>
        </w:rPr>
        <w:tab/>
      </w:r>
      <w:r>
        <w:rPr>
          <w:rFonts w:hint="eastAsia"/>
          <w:sz w:val="28"/>
          <w:szCs w:val="28"/>
        </w:rPr>
        <w:t>职务，系</w:t>
      </w:r>
      <w:r>
        <w:rPr>
          <w:sz w:val="28"/>
          <w:szCs w:val="28"/>
          <w:u w:val="single"/>
        </w:rPr>
        <w:t xml:space="preserve"> </w:t>
      </w:r>
      <w:r>
        <w:rPr>
          <w:sz w:val="28"/>
          <w:szCs w:val="28"/>
          <w:u w:val="single"/>
        </w:rPr>
        <w:tab/>
      </w:r>
      <w:r>
        <w:rPr>
          <w:rFonts w:hint="eastAsia"/>
          <w:spacing w:val="-1"/>
          <w:sz w:val="28"/>
          <w:szCs w:val="28"/>
          <w:u w:val="single"/>
        </w:rPr>
        <w:t>（供应商）</w:t>
      </w:r>
      <w:r>
        <w:rPr>
          <w:rFonts w:hint="eastAsia"/>
          <w:spacing w:val="-1"/>
          <w:sz w:val="28"/>
          <w:szCs w:val="28"/>
        </w:rPr>
        <w:t>的法定</w:t>
      </w:r>
      <w:r>
        <w:rPr>
          <w:rFonts w:hint="eastAsia"/>
          <w:sz w:val="28"/>
          <w:szCs w:val="28"/>
        </w:rPr>
        <w:t>代</w:t>
      </w:r>
      <w:r>
        <w:rPr>
          <w:sz w:val="28"/>
          <w:szCs w:val="28"/>
        </w:rPr>
        <w:t xml:space="preserve"> </w:t>
      </w:r>
      <w:r>
        <w:rPr>
          <w:rFonts w:hint="eastAsia"/>
          <w:spacing w:val="-1"/>
          <w:sz w:val="28"/>
          <w:szCs w:val="28"/>
        </w:rPr>
        <w:t>表</w:t>
      </w:r>
      <w:r>
        <w:rPr>
          <w:rFonts w:hint="eastAsia"/>
          <w:spacing w:val="-3"/>
          <w:sz w:val="28"/>
          <w:szCs w:val="28"/>
        </w:rPr>
        <w:t>人</w:t>
      </w:r>
      <w:r>
        <w:rPr>
          <w:rFonts w:hint="eastAsia"/>
          <w:sz w:val="28"/>
          <w:szCs w:val="28"/>
        </w:rPr>
        <w:t>。</w:t>
      </w:r>
    </w:p>
    <w:p w:rsidR="00D34ABA" w:rsidRDefault="00D34ABA">
      <w:pPr>
        <w:pStyle w:val="a3"/>
        <w:kinsoku w:val="0"/>
        <w:overflowPunct w:val="0"/>
        <w:spacing w:before="1"/>
        <w:rPr>
          <w:sz w:val="31"/>
          <w:szCs w:val="31"/>
        </w:rPr>
      </w:pPr>
    </w:p>
    <w:p w:rsidR="00D34ABA" w:rsidRDefault="00D34ABA">
      <w:pPr>
        <w:pStyle w:val="a3"/>
        <w:tabs>
          <w:tab w:val="left" w:pos="4077"/>
        </w:tabs>
        <w:kinsoku w:val="0"/>
        <w:overflowPunct w:val="0"/>
        <w:ind w:left="228"/>
        <w:rPr>
          <w:rFonts w:ascii="Times New Roman" w:cs="Times New Roman"/>
          <w:sz w:val="28"/>
          <w:szCs w:val="28"/>
        </w:rPr>
      </w:pPr>
      <w:r>
        <w:rPr>
          <w:rFonts w:hint="eastAsia"/>
          <w:spacing w:val="-2"/>
          <w:sz w:val="28"/>
          <w:szCs w:val="28"/>
        </w:rPr>
        <w:t>供</w:t>
      </w:r>
      <w:r>
        <w:rPr>
          <w:rFonts w:hint="eastAsia"/>
          <w:spacing w:val="-3"/>
          <w:sz w:val="28"/>
          <w:szCs w:val="28"/>
        </w:rPr>
        <w:t>应</w:t>
      </w:r>
      <w:r>
        <w:rPr>
          <w:rFonts w:hint="eastAsia"/>
          <w:spacing w:val="-2"/>
          <w:sz w:val="28"/>
          <w:szCs w:val="28"/>
        </w:rPr>
        <w:t>商</w:t>
      </w:r>
      <w:r>
        <w:rPr>
          <w:rFonts w:hint="eastAsia"/>
          <w:spacing w:val="-1"/>
          <w:sz w:val="28"/>
          <w:szCs w:val="28"/>
        </w:rPr>
        <w:t>（</w:t>
      </w:r>
      <w:r>
        <w:rPr>
          <w:rFonts w:hint="eastAsia"/>
          <w:spacing w:val="-3"/>
          <w:sz w:val="28"/>
          <w:szCs w:val="28"/>
        </w:rPr>
        <w:t>盖</w:t>
      </w:r>
      <w:r>
        <w:rPr>
          <w:rFonts w:hint="eastAsia"/>
          <w:spacing w:val="-1"/>
          <w:sz w:val="28"/>
          <w:szCs w:val="28"/>
        </w:rPr>
        <w:t>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5897"/>
        </w:tabs>
        <w:kinsoku w:val="0"/>
        <w:overflowPunct w:val="0"/>
        <w:spacing w:before="195"/>
        <w:ind w:left="228"/>
        <w:rPr>
          <w:rFonts w:ascii="Times New Roman" w:cs="Times New Roman"/>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2"/>
          <w:sz w:val="28"/>
          <w:szCs w:val="28"/>
        </w:rPr>
        <w:t xml:space="preserve"> </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3237"/>
          <w:tab w:val="left" w:pos="3377"/>
        </w:tabs>
        <w:kinsoku w:val="0"/>
        <w:overflowPunct w:val="0"/>
        <w:spacing w:before="193" w:line="367" w:lineRule="auto"/>
        <w:ind w:left="228" w:right="5907"/>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spacing w:val="-1"/>
          <w:sz w:val="28"/>
          <w:szCs w:val="28"/>
          <w:u w:val="single"/>
        </w:rPr>
        <w:tab/>
        <w:t xml:space="preserve">             </w:t>
      </w:r>
      <w:r>
        <w:rPr>
          <w:spacing w:val="12"/>
          <w:sz w:val="28"/>
          <w:szCs w:val="28"/>
          <w:u w:val="single"/>
        </w:rPr>
        <w:t xml:space="preserve"> </w:t>
      </w:r>
      <w:r>
        <w:rPr>
          <w:rFonts w:hint="eastAsia"/>
          <w:spacing w:val="-1"/>
          <w:sz w:val="28"/>
          <w:szCs w:val="28"/>
        </w:rPr>
        <w:t>年</w:t>
      </w:r>
      <w:r>
        <w:rPr>
          <w:rFonts w:hint="eastAsia"/>
          <w:spacing w:val="-3"/>
          <w:sz w:val="28"/>
          <w:szCs w:val="28"/>
        </w:rPr>
        <w:t>龄</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r>
        <w:rPr>
          <w:rFonts w:ascii="Times New Roman" w:cs="Times New Roman"/>
          <w:sz w:val="28"/>
          <w:szCs w:val="28"/>
          <w:u w:val="single"/>
        </w:rPr>
        <w:tab/>
      </w:r>
    </w:p>
    <w:p w:rsidR="00D34ABA" w:rsidRDefault="00D34ABA">
      <w:pPr>
        <w:pStyle w:val="a3"/>
        <w:tabs>
          <w:tab w:val="left" w:pos="4217"/>
        </w:tabs>
        <w:kinsoku w:val="0"/>
        <w:overflowPunct w:val="0"/>
        <w:spacing w:before="47"/>
        <w:ind w:left="228"/>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6667"/>
          <w:tab w:val="left" w:pos="7507"/>
        </w:tabs>
        <w:kinsoku w:val="0"/>
        <w:overflowPunct w:val="0"/>
        <w:spacing w:before="27"/>
        <w:ind w:left="5828"/>
        <w:rPr>
          <w:sz w:val="28"/>
          <w:szCs w:val="28"/>
        </w:rPr>
      </w:pP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kinsoku w:val="0"/>
        <w:overflowPunct w:val="0"/>
        <w:rPr>
          <w:sz w:val="20"/>
          <w:szCs w:val="20"/>
        </w:rPr>
      </w:pPr>
    </w:p>
    <w:p w:rsidR="00D34ABA" w:rsidRDefault="00D34ABA">
      <w:pPr>
        <w:pStyle w:val="a3"/>
        <w:kinsoku w:val="0"/>
        <w:overflowPunct w:val="0"/>
        <w:rPr>
          <w:sz w:val="20"/>
          <w:szCs w:val="20"/>
        </w:rPr>
      </w:pPr>
    </w:p>
    <w:p w:rsidR="00D34ABA" w:rsidRDefault="00784E1F">
      <w:pPr>
        <w:pStyle w:val="a3"/>
        <w:kinsoku w:val="0"/>
        <w:overflowPunct w:val="0"/>
        <w:spacing w:before="8"/>
        <w:rPr>
          <w:sz w:val="15"/>
          <w:szCs w:val="15"/>
        </w:rPr>
      </w:pPr>
      <w:r w:rsidRPr="00784E1F">
        <w:rPr>
          <w:noProof/>
        </w:rPr>
        <w:pict>
          <v:shape id="_x0000_s1030" type="#_x0000_t202" style="position:absolute;margin-left:73.7pt;margin-top:12.45pt;width:453.55pt;height:184.05pt;z-index:2;mso-wrap-distance-left:0;mso-wrap-distance-right:0;mso-position-horizontal-relative:page" o:allowincell="f" filled="f" strokeweight=".48pt">
            <v:textbox inset="0,0,0,0">
              <w:txbxContent>
                <w:p w:rsidR="00D34ABA" w:rsidRDefault="00D34ABA">
                  <w:pPr>
                    <w:pStyle w:val="a3"/>
                    <w:kinsoku w:val="0"/>
                    <w:overflowPunct w:val="0"/>
                    <w:spacing w:before="4"/>
                    <w:rPr>
                      <w:sz w:val="24"/>
                      <w:szCs w:val="24"/>
                    </w:rPr>
                  </w:pPr>
                </w:p>
                <w:p w:rsidR="00D34ABA" w:rsidRDefault="00D34ABA">
                  <w:pPr>
                    <w:pStyle w:val="a3"/>
                    <w:kinsoku w:val="0"/>
                    <w:overflowPunct w:val="0"/>
                    <w:ind w:left="2149"/>
                    <w:rPr>
                      <w:sz w:val="28"/>
                      <w:szCs w:val="28"/>
                    </w:rPr>
                  </w:pPr>
                  <w:r>
                    <w:rPr>
                      <w:rFonts w:hint="eastAsia"/>
                      <w:sz w:val="28"/>
                      <w:szCs w:val="28"/>
                    </w:rPr>
                    <w:t>法定代表人身份证（正反面复印件）：</w:t>
                  </w:r>
                </w:p>
              </w:txbxContent>
            </v:textbox>
            <w10:wrap type="topAndBottom" anchorx="page"/>
          </v:shape>
        </w:pict>
      </w:r>
    </w:p>
    <w:p w:rsidR="00D34ABA" w:rsidRDefault="00D34ABA">
      <w:pPr>
        <w:pStyle w:val="a3"/>
        <w:kinsoku w:val="0"/>
        <w:overflowPunct w:val="0"/>
        <w:spacing w:before="8"/>
        <w:rPr>
          <w:sz w:val="15"/>
          <w:szCs w:val="15"/>
        </w:rPr>
        <w:sectPr w:rsidR="00D34ABA">
          <w:pgSz w:w="11910" w:h="16840"/>
          <w:pgMar w:top="1380" w:right="1260" w:bottom="1180" w:left="1360" w:header="0" w:footer="993" w:gutter="0"/>
          <w:cols w:space="720" w:equalWidth="0">
            <w:col w:w="9290"/>
          </w:cols>
          <w:noEndnote/>
        </w:sectPr>
      </w:pPr>
    </w:p>
    <w:p w:rsidR="00D34ABA" w:rsidRDefault="00D34ABA">
      <w:pPr>
        <w:pStyle w:val="a3"/>
        <w:kinsoku w:val="0"/>
        <w:overflowPunct w:val="0"/>
        <w:spacing w:line="395" w:lineRule="exact"/>
        <w:ind w:left="2986"/>
        <w:rPr>
          <w:b/>
          <w:bCs/>
          <w:w w:val="95"/>
          <w:sz w:val="32"/>
          <w:szCs w:val="32"/>
        </w:rPr>
      </w:pPr>
      <w:r>
        <w:rPr>
          <w:rFonts w:hint="eastAsia"/>
          <w:b/>
          <w:bCs/>
          <w:w w:val="95"/>
          <w:sz w:val="32"/>
          <w:szCs w:val="32"/>
        </w:rPr>
        <w:lastRenderedPageBreak/>
        <w:t>二</w:t>
      </w:r>
      <w:r>
        <w:rPr>
          <w:b/>
          <w:bCs/>
          <w:w w:val="95"/>
          <w:sz w:val="32"/>
          <w:szCs w:val="32"/>
        </w:rPr>
        <w:t>.</w:t>
      </w:r>
      <w:r>
        <w:rPr>
          <w:rFonts w:hint="eastAsia"/>
          <w:b/>
          <w:bCs/>
          <w:w w:val="95"/>
          <w:sz w:val="32"/>
          <w:szCs w:val="32"/>
        </w:rPr>
        <w:t>法人代表授权书</w:t>
      </w:r>
    </w:p>
    <w:p w:rsidR="00D34ABA" w:rsidRDefault="00D34ABA">
      <w:pPr>
        <w:pStyle w:val="a3"/>
        <w:kinsoku w:val="0"/>
        <w:overflowPunct w:val="0"/>
        <w:rPr>
          <w:b/>
          <w:bCs/>
          <w:sz w:val="32"/>
          <w:szCs w:val="32"/>
        </w:rPr>
      </w:pPr>
    </w:p>
    <w:p w:rsidR="00D34ABA" w:rsidRDefault="00D34ABA">
      <w:pPr>
        <w:pStyle w:val="a3"/>
        <w:kinsoku w:val="0"/>
        <w:overflowPunct w:val="0"/>
        <w:spacing w:before="8"/>
        <w:rPr>
          <w:b/>
          <w:bCs/>
          <w:sz w:val="31"/>
          <w:szCs w:val="31"/>
        </w:rPr>
      </w:pPr>
    </w:p>
    <w:p w:rsidR="00D34ABA" w:rsidRDefault="0005311C">
      <w:pPr>
        <w:pStyle w:val="a3"/>
        <w:kinsoku w:val="0"/>
        <w:overflowPunct w:val="0"/>
        <w:ind w:left="200"/>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kinsoku w:val="0"/>
        <w:overflowPunct w:val="0"/>
        <w:spacing w:before="156" w:line="408" w:lineRule="auto"/>
        <w:ind w:left="200" w:right="197" w:firstLine="559"/>
        <w:jc w:val="both"/>
        <w:rPr>
          <w:sz w:val="28"/>
          <w:szCs w:val="28"/>
        </w:rPr>
      </w:pPr>
      <w:r>
        <w:rPr>
          <w:rFonts w:hint="eastAsia"/>
          <w:sz w:val="28"/>
          <w:szCs w:val="28"/>
        </w:rPr>
        <w:t>兹授权</w:t>
      </w:r>
      <w:r>
        <w:rPr>
          <w:sz w:val="28"/>
          <w:szCs w:val="28"/>
          <w:u w:val="single"/>
        </w:rPr>
        <w:t xml:space="preserve">    </w:t>
      </w:r>
      <w:r>
        <w:rPr>
          <w:rFonts w:hint="eastAsia"/>
          <w:sz w:val="28"/>
          <w:szCs w:val="28"/>
        </w:rPr>
        <w:t>同志，为我公司参加</w:t>
      </w:r>
      <w:r>
        <w:rPr>
          <w:sz w:val="28"/>
          <w:szCs w:val="28"/>
          <w:u w:val="single"/>
        </w:rPr>
        <w:t xml:space="preserve">    </w:t>
      </w:r>
      <w:r>
        <w:rPr>
          <w:rFonts w:hint="eastAsia"/>
          <w:sz w:val="28"/>
          <w:szCs w:val="28"/>
          <w:u w:val="single"/>
        </w:rPr>
        <w:t>（项目名称）</w:t>
      </w:r>
      <w:r>
        <w:rPr>
          <w:sz w:val="28"/>
          <w:szCs w:val="28"/>
          <w:u w:val="single"/>
        </w:rPr>
        <w:t xml:space="preserve">    </w:t>
      </w:r>
      <w:r>
        <w:rPr>
          <w:rFonts w:hint="eastAsia"/>
          <w:sz w:val="28"/>
          <w:szCs w:val="28"/>
        </w:rPr>
        <w:t>采购代理人，全权代表我公司处理在该项目采购活动中的一切事宜。代理期限从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日起至</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日止。</w:t>
      </w:r>
    </w:p>
    <w:p w:rsidR="00D34ABA" w:rsidRDefault="00D34ABA">
      <w:pPr>
        <w:pStyle w:val="a3"/>
        <w:kinsoku w:val="0"/>
        <w:overflowPunct w:val="0"/>
      </w:pPr>
    </w:p>
    <w:p w:rsidR="00D34ABA" w:rsidRDefault="00D34ABA">
      <w:pPr>
        <w:pStyle w:val="a3"/>
        <w:tabs>
          <w:tab w:val="left" w:pos="4329"/>
        </w:tabs>
        <w:kinsoku w:val="0"/>
        <w:overflowPunct w:val="0"/>
        <w:spacing w:before="266"/>
        <w:ind w:left="200"/>
        <w:rPr>
          <w:rFonts w:ascii="Times New Roman" w:cs="Times New Roman"/>
          <w:sz w:val="28"/>
          <w:szCs w:val="28"/>
        </w:rPr>
      </w:pPr>
      <w:r>
        <w:rPr>
          <w:rFonts w:hint="eastAsia"/>
          <w:spacing w:val="-2"/>
          <w:sz w:val="28"/>
          <w:szCs w:val="28"/>
        </w:rPr>
        <w:t>授</w:t>
      </w:r>
      <w:r>
        <w:rPr>
          <w:rFonts w:hint="eastAsia"/>
          <w:spacing w:val="-3"/>
          <w:sz w:val="28"/>
          <w:szCs w:val="28"/>
        </w:rPr>
        <w:t>权</w:t>
      </w:r>
      <w:r>
        <w:rPr>
          <w:rFonts w:hint="eastAsia"/>
          <w:spacing w:val="-2"/>
          <w:sz w:val="28"/>
          <w:szCs w:val="28"/>
        </w:rPr>
        <w:t>单</w:t>
      </w:r>
      <w:r>
        <w:rPr>
          <w:rFonts w:hint="eastAsia"/>
          <w:spacing w:val="-1"/>
          <w:sz w:val="28"/>
          <w:szCs w:val="28"/>
        </w:rPr>
        <w:t>位</w:t>
      </w:r>
      <w:r>
        <w:rPr>
          <w:rFonts w:hint="eastAsia"/>
          <w:spacing w:val="-3"/>
          <w:sz w:val="28"/>
          <w:szCs w:val="28"/>
        </w:rPr>
        <w:t>（</w:t>
      </w:r>
      <w:r>
        <w:rPr>
          <w:rFonts w:hint="eastAsia"/>
          <w:spacing w:val="-1"/>
          <w:sz w:val="28"/>
          <w:szCs w:val="28"/>
        </w:rPr>
        <w:t>盖章）：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299"/>
          <w:tab w:val="left" w:pos="3420"/>
          <w:tab w:val="left" w:pos="4260"/>
          <w:tab w:val="left" w:pos="5729"/>
        </w:tabs>
        <w:kinsoku w:val="0"/>
        <w:overflowPunct w:val="0"/>
        <w:spacing w:before="192" w:line="367" w:lineRule="auto"/>
        <w:ind w:left="200" w:right="2975"/>
        <w:rPr>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1"/>
          <w:sz w:val="28"/>
          <w:szCs w:val="28"/>
          <w:u w:val="single"/>
        </w:rPr>
        <w:tab/>
      </w:r>
      <w:r>
        <w:rPr>
          <w:spacing w:val="-1"/>
          <w:sz w:val="28"/>
          <w:szCs w:val="28"/>
          <w:u w:val="single"/>
        </w:rPr>
        <w:tab/>
      </w:r>
      <w:r>
        <w:rPr>
          <w:sz w:val="28"/>
          <w:szCs w:val="28"/>
          <w:u w:val="single"/>
        </w:rPr>
        <w:t xml:space="preserve"> </w:t>
      </w:r>
      <w:r>
        <w:rPr>
          <w:rFonts w:hint="eastAsia"/>
          <w:sz w:val="28"/>
          <w:szCs w:val="28"/>
        </w:rPr>
        <w:t>签</w:t>
      </w:r>
      <w:r>
        <w:rPr>
          <w:rFonts w:hint="eastAsia"/>
          <w:spacing w:val="-3"/>
          <w:sz w:val="28"/>
          <w:szCs w:val="28"/>
        </w:rPr>
        <w:t>发</w:t>
      </w:r>
      <w:r>
        <w:rPr>
          <w:rFonts w:hint="eastAsia"/>
          <w:sz w:val="28"/>
          <w:szCs w:val="28"/>
        </w:rPr>
        <w:t>日期</w:t>
      </w:r>
      <w:r>
        <w:rPr>
          <w:rFonts w:hint="eastAsia"/>
          <w:spacing w:val="-3"/>
          <w:sz w:val="28"/>
          <w:szCs w:val="28"/>
        </w:rPr>
        <w:t>：</w:t>
      </w:r>
      <w:r>
        <w:rPr>
          <w:spacing w:val="-3"/>
          <w:sz w:val="28"/>
          <w:szCs w:val="28"/>
          <w:u w:val="single"/>
        </w:rPr>
        <w:t xml:space="preserve"> </w:t>
      </w:r>
      <w:r>
        <w:rPr>
          <w:spacing w:val="-3"/>
          <w:sz w:val="28"/>
          <w:szCs w:val="28"/>
          <w:u w:val="single"/>
        </w:rPr>
        <w:tab/>
      </w:r>
      <w:r>
        <w:rPr>
          <w:rFonts w:hint="eastAsia"/>
          <w:sz w:val="28"/>
          <w:szCs w:val="28"/>
        </w:rPr>
        <w:t>年</w:t>
      </w:r>
      <w:r>
        <w:rPr>
          <w:sz w:val="28"/>
          <w:szCs w:val="28"/>
          <w:u w:val="single"/>
        </w:rPr>
        <w:t xml:space="preserve"> </w:t>
      </w:r>
      <w:r>
        <w:rPr>
          <w:sz w:val="28"/>
          <w:szCs w:val="28"/>
          <w:u w:val="single"/>
        </w:rPr>
        <w:tab/>
      </w:r>
      <w:r>
        <w:rPr>
          <w:rFonts w:hint="eastAsia"/>
          <w:spacing w:val="-3"/>
          <w:sz w:val="28"/>
          <w:szCs w:val="28"/>
        </w:rPr>
        <w:t>月</w:t>
      </w:r>
      <w:r>
        <w:rPr>
          <w:spacing w:val="-3"/>
          <w:sz w:val="28"/>
          <w:szCs w:val="28"/>
          <w:u w:val="single"/>
        </w:rPr>
        <w:t xml:space="preserve"> </w:t>
      </w:r>
      <w:r>
        <w:rPr>
          <w:spacing w:val="-3"/>
          <w:sz w:val="28"/>
          <w:szCs w:val="28"/>
          <w:u w:val="single"/>
        </w:rPr>
        <w:tab/>
      </w:r>
      <w:r>
        <w:rPr>
          <w:rFonts w:hint="eastAsia"/>
          <w:sz w:val="28"/>
          <w:szCs w:val="28"/>
        </w:rPr>
        <w:t>日</w:t>
      </w:r>
    </w:p>
    <w:p w:rsidR="00D34ABA" w:rsidRDefault="00D34ABA">
      <w:pPr>
        <w:pStyle w:val="a3"/>
        <w:tabs>
          <w:tab w:val="left" w:pos="2369"/>
          <w:tab w:val="left" w:pos="4749"/>
        </w:tabs>
        <w:kinsoku w:val="0"/>
        <w:overflowPunct w:val="0"/>
        <w:spacing w:before="46" w:line="367" w:lineRule="auto"/>
        <w:ind w:left="200" w:right="3955"/>
        <w:rPr>
          <w:rFonts w:ascii="Times New Roman" w:cs="Times New Roman"/>
          <w:sz w:val="28"/>
          <w:szCs w:val="28"/>
        </w:rPr>
      </w:pPr>
      <w:r>
        <w:rPr>
          <w:rFonts w:hint="eastAsia"/>
          <w:spacing w:val="-1"/>
          <w:sz w:val="28"/>
          <w:szCs w:val="28"/>
        </w:rPr>
        <w:t>被</w:t>
      </w:r>
      <w:r>
        <w:rPr>
          <w:rFonts w:hint="eastAsia"/>
          <w:spacing w:val="-3"/>
          <w:sz w:val="28"/>
          <w:szCs w:val="28"/>
        </w:rPr>
        <w:t>授</w:t>
      </w:r>
      <w:r>
        <w:rPr>
          <w:rFonts w:hint="eastAsia"/>
          <w:spacing w:val="-1"/>
          <w:sz w:val="28"/>
          <w:szCs w:val="28"/>
        </w:rPr>
        <w:t>权人</w:t>
      </w:r>
      <w:r>
        <w:rPr>
          <w:rFonts w:hint="eastAsia"/>
          <w:spacing w:val="-3"/>
          <w:sz w:val="28"/>
          <w:szCs w:val="28"/>
        </w:rPr>
        <w:t>工</w:t>
      </w:r>
      <w:r>
        <w:rPr>
          <w:rFonts w:hint="eastAsia"/>
          <w:spacing w:val="-1"/>
          <w:sz w:val="28"/>
          <w:szCs w:val="28"/>
        </w:rPr>
        <w:t>作单</w:t>
      </w:r>
      <w:r>
        <w:rPr>
          <w:rFonts w:hint="eastAsia"/>
          <w:spacing w:val="-3"/>
          <w:sz w:val="28"/>
          <w:szCs w:val="28"/>
        </w:rPr>
        <w:t>位</w:t>
      </w:r>
      <w:r>
        <w:rPr>
          <w:rFonts w:hint="eastAsia"/>
          <w:spacing w:val="-1"/>
          <w:sz w:val="28"/>
          <w:szCs w:val="28"/>
        </w:rPr>
        <w:t>：</w:t>
      </w:r>
      <w:r>
        <w:rPr>
          <w:spacing w:val="-1"/>
          <w:sz w:val="28"/>
          <w:szCs w:val="28"/>
          <w:u w:val="single"/>
        </w:rPr>
        <w:tab/>
        <w:t xml:space="preserve">            </w:t>
      </w:r>
      <w:r>
        <w:rPr>
          <w:spacing w:val="11"/>
          <w:sz w:val="28"/>
          <w:szCs w:val="28"/>
          <w:u w:val="single"/>
        </w:rPr>
        <w:t xml:space="preserve"> </w:t>
      </w:r>
      <w:r>
        <w:rPr>
          <w:rFonts w:hint="eastAsia"/>
          <w:spacing w:val="-1"/>
          <w:sz w:val="28"/>
          <w:szCs w:val="28"/>
        </w:rPr>
        <w:t>职</w:t>
      </w:r>
      <w:r>
        <w:rPr>
          <w:rFonts w:hint="eastAsia"/>
          <w:spacing w:val="-3"/>
          <w:sz w:val="28"/>
          <w:szCs w:val="28"/>
        </w:rPr>
        <w:t>务</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649"/>
        </w:tabs>
        <w:kinsoku w:val="0"/>
        <w:overflowPunct w:val="0"/>
        <w:spacing w:before="44"/>
        <w:ind w:left="200"/>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4"/>
        <w:rPr>
          <w:rFonts w:ascii="Times New Roman" w:eastAsiaTheme="minorEastAsia" w:cs="Times New Roman"/>
          <w:sz w:val="20"/>
          <w:szCs w:val="20"/>
        </w:rPr>
      </w:pPr>
    </w:p>
    <w:p w:rsidR="00D34ABA" w:rsidRDefault="00D34ABA">
      <w:pPr>
        <w:pStyle w:val="a3"/>
        <w:tabs>
          <w:tab w:val="left" w:pos="3629"/>
        </w:tabs>
        <w:kinsoku w:val="0"/>
        <w:overflowPunct w:val="0"/>
        <w:spacing w:before="23"/>
        <w:ind w:left="200"/>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6"/>
        <w:rPr>
          <w:rFonts w:ascii="Times New Roman" w:eastAsiaTheme="minorEastAsia" w:cs="Times New Roman"/>
          <w:sz w:val="22"/>
          <w:szCs w:val="22"/>
        </w:rPr>
      </w:pPr>
    </w:p>
    <w:p w:rsidR="00D34ABA" w:rsidRDefault="00D34ABA">
      <w:pPr>
        <w:pStyle w:val="a3"/>
        <w:tabs>
          <w:tab w:val="left" w:pos="3489"/>
        </w:tabs>
        <w:kinsoku w:val="0"/>
        <w:overflowPunct w:val="0"/>
        <w:spacing w:before="15"/>
        <w:ind w:left="200"/>
        <w:rPr>
          <w:rFonts w:ascii="Times New Roman" w:cs="Times New Roman"/>
          <w:sz w:val="28"/>
          <w:szCs w:val="28"/>
        </w:rPr>
      </w:pPr>
      <w:r>
        <w:rPr>
          <w:rFonts w:hint="eastAsia"/>
          <w:spacing w:val="-1"/>
          <w:sz w:val="28"/>
          <w:szCs w:val="28"/>
        </w:rPr>
        <w:t>联</w:t>
      </w:r>
      <w:r>
        <w:rPr>
          <w:rFonts w:hint="eastAsia"/>
          <w:spacing w:val="-3"/>
          <w:sz w:val="28"/>
          <w:szCs w:val="28"/>
        </w:rPr>
        <w:t>系</w:t>
      </w:r>
      <w:r>
        <w:rPr>
          <w:rFonts w:hint="eastAsia"/>
          <w:spacing w:val="-1"/>
          <w:sz w:val="28"/>
          <w:szCs w:val="28"/>
        </w:rPr>
        <w:t>电话</w:t>
      </w:r>
      <w:r>
        <w:rPr>
          <w:rFonts w:hint="eastAsia"/>
          <w:spacing w:val="-3"/>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784E1F">
      <w:pPr>
        <w:pStyle w:val="a3"/>
        <w:kinsoku w:val="0"/>
        <w:overflowPunct w:val="0"/>
        <w:spacing w:before="10"/>
        <w:rPr>
          <w:rFonts w:ascii="Times New Roman" w:eastAsiaTheme="minorEastAsia" w:cs="Times New Roman"/>
          <w:sz w:val="19"/>
          <w:szCs w:val="19"/>
        </w:rPr>
      </w:pPr>
      <w:r w:rsidRPr="00784E1F">
        <w:rPr>
          <w:noProof/>
        </w:rPr>
        <w:pict>
          <v:shape id="_x0000_s1032" type="#_x0000_t202" style="position:absolute;margin-left:85.75pt;margin-top:13.65pt;width:423.75pt;height:188.3pt;z-index:3;mso-wrap-distance-left:0;mso-wrap-distance-right:0;mso-position-horizontal-relative:page" o:allowincell="f" filled="f" strokeweight=".48pt">
            <v:textbox inset="0,0,0,0">
              <w:txbxContent>
                <w:p w:rsidR="00D34ABA" w:rsidRDefault="00D34ABA">
                  <w:pPr>
                    <w:pStyle w:val="a3"/>
                    <w:kinsoku w:val="0"/>
                    <w:overflowPunct w:val="0"/>
                    <w:spacing w:before="185"/>
                    <w:ind w:left="80"/>
                    <w:rPr>
                      <w:sz w:val="28"/>
                      <w:szCs w:val="28"/>
                    </w:rPr>
                  </w:pPr>
                  <w:r>
                    <w:rPr>
                      <w:rFonts w:hint="eastAsia"/>
                      <w:sz w:val="28"/>
                      <w:szCs w:val="28"/>
                    </w:rPr>
                    <w:t>复印法人身份证及被授权人身份证（正反面复印件）</w:t>
                  </w:r>
                </w:p>
              </w:txbxContent>
            </v:textbox>
            <w10:wrap type="topAndBottom" anchorx="page"/>
          </v:shape>
        </w:pict>
      </w:r>
    </w:p>
    <w:p w:rsidR="00D34ABA" w:rsidRDefault="00D34ABA">
      <w:pPr>
        <w:pStyle w:val="a3"/>
        <w:kinsoku w:val="0"/>
        <w:overflowPunct w:val="0"/>
        <w:spacing w:before="10"/>
        <w:rPr>
          <w:rFonts w:ascii="Times New Roman" w:eastAsiaTheme="minorEastAsia" w:cs="Times New Roman"/>
          <w:sz w:val="19"/>
          <w:szCs w:val="19"/>
        </w:rPr>
        <w:sectPr w:rsidR="00D34ABA" w:rsidSect="00E16342">
          <w:footerReference w:type="default" r:id="rId9"/>
          <w:pgSz w:w="11910" w:h="16840"/>
          <w:pgMar w:top="1500" w:right="1600" w:bottom="900" w:left="1600" w:header="0" w:footer="720" w:gutter="0"/>
          <w:pgNumType w:start="17"/>
          <w:cols w:space="720" w:equalWidth="0">
            <w:col w:w="8710"/>
          </w:cols>
          <w:noEndnote/>
        </w:sectPr>
      </w:pPr>
    </w:p>
    <w:p w:rsidR="00D34ABA" w:rsidRDefault="00D34ABA">
      <w:pPr>
        <w:pStyle w:val="Heading1"/>
        <w:kinsoku w:val="0"/>
        <w:overflowPunct w:val="0"/>
        <w:spacing w:line="449" w:lineRule="exact"/>
        <w:ind w:left="2284"/>
        <w:outlineLvl w:val="9"/>
        <w:rPr>
          <w:w w:val="95"/>
        </w:rPr>
      </w:pPr>
      <w:r>
        <w:rPr>
          <w:rFonts w:hint="eastAsia"/>
          <w:w w:val="95"/>
        </w:rPr>
        <w:lastRenderedPageBreak/>
        <w:t>三、供应商资格证明材料</w:t>
      </w:r>
    </w:p>
    <w:p w:rsidR="00D34ABA" w:rsidRDefault="00D34ABA">
      <w:pPr>
        <w:pStyle w:val="Heading1"/>
        <w:kinsoku w:val="0"/>
        <w:overflowPunct w:val="0"/>
        <w:spacing w:line="449" w:lineRule="exact"/>
        <w:ind w:left="2284"/>
        <w:outlineLvl w:val="9"/>
        <w:rPr>
          <w:w w:val="95"/>
        </w:rPr>
        <w:sectPr w:rsidR="00D34ABA">
          <w:pgSz w:w="11910" w:h="16840"/>
          <w:pgMar w:top="1440" w:right="1680" w:bottom="900" w:left="1680" w:header="0" w:footer="720" w:gutter="0"/>
          <w:cols w:space="720" w:equalWidth="0">
            <w:col w:w="8550"/>
          </w:cols>
          <w:noEndnote/>
        </w:sectPr>
      </w:pPr>
    </w:p>
    <w:p w:rsidR="00D34ABA" w:rsidRDefault="00D34ABA">
      <w:pPr>
        <w:pStyle w:val="a3"/>
        <w:kinsoku w:val="0"/>
        <w:overflowPunct w:val="0"/>
        <w:spacing w:line="433" w:lineRule="exact"/>
        <w:ind w:left="3287"/>
        <w:rPr>
          <w:b/>
          <w:bCs/>
          <w:w w:val="95"/>
          <w:sz w:val="36"/>
          <w:szCs w:val="36"/>
        </w:rPr>
      </w:pPr>
      <w:r>
        <w:rPr>
          <w:rFonts w:hint="eastAsia"/>
          <w:b/>
          <w:bCs/>
          <w:w w:val="95"/>
          <w:sz w:val="36"/>
          <w:szCs w:val="36"/>
        </w:rPr>
        <w:lastRenderedPageBreak/>
        <w:t>四、报价一览表</w:t>
      </w:r>
    </w:p>
    <w:p w:rsidR="00D34ABA" w:rsidRDefault="00D34ABA">
      <w:pPr>
        <w:pStyle w:val="a3"/>
        <w:tabs>
          <w:tab w:val="left" w:pos="4822"/>
        </w:tabs>
        <w:kinsoku w:val="0"/>
        <w:overflowPunct w:val="0"/>
        <w:spacing w:before="199" w:line="319" w:lineRule="auto"/>
        <w:ind w:left="400" w:right="4921"/>
        <w:rPr>
          <w:rFonts w:ascii="Times New Roman" w:cs="Times New Roman"/>
        </w:rPr>
      </w:pPr>
      <w:bookmarkStart w:id="3" w:name="项目名称：___________________"/>
      <w:bookmarkEnd w:id="3"/>
      <w:r>
        <w:rPr>
          <w:rFonts w:hint="eastAsia"/>
        </w:rPr>
        <w:t>项目名称：</w:t>
      </w:r>
      <w:r>
        <w:rPr>
          <w:rFonts w:ascii="Times New Roman" w:cs="Times New Roman"/>
          <w:u w:val="single"/>
        </w:rPr>
        <w:t xml:space="preserve"> </w:t>
      </w:r>
      <w:r>
        <w:rPr>
          <w:rFonts w:ascii="Times New Roman" w:cs="Times New Roman"/>
          <w:u w:val="single"/>
        </w:rPr>
        <w:tab/>
      </w:r>
      <w:bookmarkStart w:id="4" w:name="项目编号：____________________"/>
      <w:bookmarkEnd w:id="4"/>
      <w:r>
        <w:rPr>
          <w:rFonts w:ascii="Times New Roman" w:cs="Times New Roman"/>
        </w:rPr>
        <w:t xml:space="preserve"> </w:t>
      </w:r>
      <w:r>
        <w:rPr>
          <w:rFonts w:hint="eastAsia"/>
        </w:rPr>
        <w:t>项目编号：</w:t>
      </w:r>
      <w:r>
        <w:rPr>
          <w:rFonts w:ascii="Times New Roman" w:cs="Times New Roman"/>
          <w:u w:val="single"/>
        </w:rPr>
        <w:t xml:space="preserve"> </w:t>
      </w:r>
      <w:r>
        <w:rPr>
          <w:rFonts w:ascii="Times New Roman" w:cs="Times New Roman"/>
          <w:u w:val="single"/>
        </w:rPr>
        <w:tab/>
      </w:r>
    </w:p>
    <w:p w:rsidR="00D34ABA" w:rsidRDefault="00D34ABA">
      <w:pPr>
        <w:pStyle w:val="a3"/>
        <w:kinsoku w:val="0"/>
        <w:overflowPunct w:val="0"/>
        <w:spacing w:before="29" w:after="60"/>
        <w:ind w:left="400"/>
      </w:pPr>
      <w:r>
        <w:rPr>
          <w:rFonts w:hint="eastAsia"/>
        </w:rPr>
        <w:t>注：所有价格均用人民币表示，单位为元。</w:t>
      </w:r>
    </w:p>
    <w:tbl>
      <w:tblPr>
        <w:tblW w:w="0" w:type="auto"/>
        <w:tblInd w:w="116" w:type="dxa"/>
        <w:tblLayout w:type="fixed"/>
        <w:tblCellMar>
          <w:left w:w="0" w:type="dxa"/>
          <w:right w:w="0" w:type="dxa"/>
        </w:tblCellMar>
        <w:tblLook w:val="0000"/>
      </w:tblPr>
      <w:tblGrid>
        <w:gridCol w:w="4047"/>
        <w:gridCol w:w="2736"/>
        <w:gridCol w:w="2736"/>
      </w:tblGrid>
      <w:tr w:rsidR="00D34ABA">
        <w:trPr>
          <w:trHeight w:val="104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1399" w:right="1398"/>
              <w:jc w:val="center"/>
              <w:rPr>
                <w:sz w:val="30"/>
                <w:szCs w:val="30"/>
              </w:rPr>
            </w:pPr>
            <w:r>
              <w:rPr>
                <w:rFonts w:hint="eastAsia"/>
                <w:sz w:val="30"/>
                <w:szCs w:val="30"/>
              </w:rPr>
              <w:t>询价报价</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5"/>
              <w:ind w:left="592" w:right="592"/>
              <w:jc w:val="center"/>
              <w:rPr>
                <w:sz w:val="30"/>
                <w:szCs w:val="30"/>
              </w:rPr>
            </w:pPr>
            <w:r>
              <w:rPr>
                <w:rFonts w:hint="eastAsia"/>
                <w:sz w:val="30"/>
                <w:szCs w:val="30"/>
              </w:rPr>
              <w:t>工期</w:t>
            </w:r>
          </w:p>
          <w:p w:rsidR="00D34ABA" w:rsidRDefault="00D34ABA">
            <w:pPr>
              <w:pStyle w:val="TableParagraph"/>
              <w:kinsoku w:val="0"/>
              <w:overflowPunct w:val="0"/>
              <w:spacing w:before="127"/>
              <w:ind w:left="592" w:right="593"/>
              <w:jc w:val="center"/>
              <w:rPr>
                <w:sz w:val="30"/>
                <w:szCs w:val="30"/>
              </w:rPr>
            </w:pPr>
            <w:r>
              <w:rPr>
                <w:rFonts w:hint="eastAsia"/>
                <w:sz w:val="30"/>
                <w:szCs w:val="30"/>
              </w:rPr>
              <w:t>（日历天）</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612"/>
              <w:rPr>
                <w:sz w:val="30"/>
                <w:szCs w:val="30"/>
              </w:rPr>
            </w:pPr>
            <w:r>
              <w:rPr>
                <w:rFonts w:hint="eastAsia"/>
                <w:sz w:val="30"/>
                <w:szCs w:val="30"/>
              </w:rPr>
              <w:t>项目负责人</w:t>
            </w:r>
          </w:p>
        </w:tc>
      </w:tr>
      <w:tr w:rsidR="00D34ABA">
        <w:trPr>
          <w:trHeight w:val="120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line="319" w:lineRule="auto"/>
              <w:ind w:left="103" w:right="3014"/>
              <w:rPr>
                <w:sz w:val="30"/>
                <w:szCs w:val="30"/>
              </w:rPr>
            </w:pPr>
            <w:r>
              <w:rPr>
                <w:rFonts w:hint="eastAsia"/>
                <w:sz w:val="30"/>
                <w:szCs w:val="30"/>
              </w:rPr>
              <w:t>大写：</w:t>
            </w:r>
            <w:r>
              <w:rPr>
                <w:sz w:val="30"/>
                <w:szCs w:val="30"/>
              </w:rPr>
              <w:t xml:space="preserve"> </w:t>
            </w:r>
            <w:r>
              <w:rPr>
                <w:rFonts w:hint="eastAsia"/>
                <w:sz w:val="30"/>
                <w:szCs w:val="30"/>
              </w:rPr>
              <w:t>小写：</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r>
    </w:tbl>
    <w:p w:rsidR="00D34ABA" w:rsidRDefault="00D34ABA">
      <w:pPr>
        <w:pStyle w:val="a3"/>
        <w:kinsoku w:val="0"/>
        <w:overflowPunct w:val="0"/>
        <w:spacing w:before="12"/>
        <w:rPr>
          <w:sz w:val="44"/>
          <w:szCs w:val="44"/>
        </w:rPr>
      </w:pPr>
    </w:p>
    <w:p w:rsidR="00D34ABA" w:rsidRDefault="00D34ABA">
      <w:pPr>
        <w:pStyle w:val="a3"/>
        <w:tabs>
          <w:tab w:val="left" w:pos="8422"/>
          <w:tab w:val="left" w:pos="8780"/>
        </w:tabs>
        <w:kinsoku w:val="0"/>
        <w:overflowPunct w:val="0"/>
        <w:spacing w:line="316" w:lineRule="auto"/>
        <w:ind w:left="4300" w:right="963"/>
        <w:rPr>
          <w:rFonts w:ascii="Times New Roman" w:cs="Times New Roman"/>
        </w:rPr>
      </w:pPr>
      <w:r>
        <w:rPr>
          <w:rFonts w:hint="eastAsia"/>
        </w:rPr>
        <w:t>供应商名称（盖章）：</w:t>
      </w:r>
      <w:r>
        <w:rPr>
          <w:rFonts w:ascii="Times New Roman" w:cs="Times New Roman"/>
          <w:u w:val="single"/>
        </w:rPr>
        <w:t xml:space="preserve"> </w:t>
      </w:r>
      <w:r>
        <w:rPr>
          <w:rFonts w:ascii="Times New Roman" w:cs="Times New Roman"/>
          <w:u w:val="single"/>
        </w:rPr>
        <w:tab/>
      </w:r>
      <w:r>
        <w:t xml:space="preserve"> </w:t>
      </w:r>
      <w:r>
        <w:rPr>
          <w:rFonts w:hint="eastAsia"/>
        </w:rPr>
        <w:t>法人或授权代表（签字）：</w:t>
      </w:r>
      <w:r>
        <w:rPr>
          <w:rFonts w:ascii="Times New Roman" w:cs="Times New Roman"/>
          <w:u w:val="single"/>
        </w:rPr>
        <w:t xml:space="preserve"> </w:t>
      </w:r>
      <w:r>
        <w:rPr>
          <w:rFonts w:ascii="Times New Roman" w:cs="Times New Roman"/>
          <w:u w:val="single"/>
        </w:rPr>
        <w:tab/>
      </w:r>
      <w:r>
        <w:rPr>
          <w:rFonts w:ascii="Times New Roman" w:cs="Times New Roman"/>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tabs>
          <w:tab w:val="left" w:pos="6099"/>
          <w:tab w:val="left" w:pos="6999"/>
          <w:tab w:val="left" w:pos="7899"/>
        </w:tabs>
        <w:kinsoku w:val="0"/>
        <w:overflowPunct w:val="0"/>
        <w:spacing w:before="151"/>
        <w:ind w:left="4300"/>
      </w:pPr>
      <w:r>
        <w:rPr>
          <w:rFonts w:hint="eastAsia"/>
        </w:rPr>
        <w:t>时间：</w:t>
      </w:r>
      <w:r>
        <w:tab/>
      </w:r>
      <w:r>
        <w:rPr>
          <w:rFonts w:hint="eastAsia"/>
        </w:rPr>
        <w:t>年</w:t>
      </w:r>
      <w:r>
        <w:tab/>
      </w:r>
      <w:r>
        <w:rPr>
          <w:rFonts w:hint="eastAsia"/>
        </w:rPr>
        <w:t>月</w:t>
      </w:r>
      <w:r>
        <w:tab/>
      </w:r>
      <w:r>
        <w:rPr>
          <w:rFonts w:hint="eastAsia"/>
        </w:rPr>
        <w:t>日</w:t>
      </w:r>
    </w:p>
    <w:p w:rsidR="00D34ABA" w:rsidRDefault="00D34ABA">
      <w:pPr>
        <w:pStyle w:val="a3"/>
        <w:tabs>
          <w:tab w:val="left" w:pos="6099"/>
          <w:tab w:val="left" w:pos="6999"/>
          <w:tab w:val="left" w:pos="7899"/>
        </w:tabs>
        <w:kinsoku w:val="0"/>
        <w:overflowPunct w:val="0"/>
        <w:spacing w:before="151"/>
        <w:ind w:left="4300"/>
        <w:sectPr w:rsidR="00D34ABA">
          <w:pgSz w:w="11910" w:h="16840"/>
          <w:pgMar w:top="1480" w:right="760" w:bottom="900" w:left="1400" w:header="0" w:footer="720" w:gutter="0"/>
          <w:cols w:space="720" w:equalWidth="0">
            <w:col w:w="9750"/>
          </w:cols>
          <w:noEndnote/>
        </w:sectPr>
      </w:pPr>
    </w:p>
    <w:p w:rsidR="00D34ABA" w:rsidRDefault="00782AD0">
      <w:pPr>
        <w:pStyle w:val="a3"/>
        <w:kinsoku w:val="0"/>
        <w:overflowPunct w:val="0"/>
        <w:spacing w:line="433" w:lineRule="exact"/>
        <w:ind w:left="1742"/>
        <w:rPr>
          <w:b/>
          <w:bCs/>
          <w:w w:val="95"/>
          <w:sz w:val="36"/>
          <w:szCs w:val="36"/>
        </w:rPr>
      </w:pPr>
      <w:bookmarkStart w:id="5" w:name="五、已标价工程量清单"/>
      <w:bookmarkEnd w:id="5"/>
      <w:r>
        <w:rPr>
          <w:rFonts w:hint="eastAsia"/>
          <w:b/>
          <w:bCs/>
          <w:w w:val="95"/>
          <w:sz w:val="36"/>
          <w:szCs w:val="36"/>
        </w:rPr>
        <w:lastRenderedPageBreak/>
        <w:t>五</w:t>
      </w:r>
      <w:r w:rsidR="00D34ABA">
        <w:rPr>
          <w:rFonts w:hint="eastAsia"/>
          <w:b/>
          <w:bCs/>
          <w:w w:val="95"/>
          <w:sz w:val="36"/>
          <w:szCs w:val="36"/>
        </w:rPr>
        <w:t>、供应商认为还须提供的资料</w:t>
      </w:r>
    </w:p>
    <w:sectPr w:rsidR="00D34ABA" w:rsidSect="00A25B8D">
      <w:pgSz w:w="11910" w:h="16840"/>
      <w:pgMar w:top="1480" w:right="1680" w:bottom="900" w:left="1680" w:header="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9BA" w:rsidRDefault="00D339BA">
      <w:r>
        <w:separator/>
      </w:r>
    </w:p>
  </w:endnote>
  <w:endnote w:type="continuationSeparator" w:id="1">
    <w:p w:rsidR="00D339BA" w:rsidRDefault="00D33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784E1F">
    <w:pPr>
      <w:pStyle w:val="a3"/>
      <w:kinsoku w:val="0"/>
      <w:overflowPunct w:val="0"/>
      <w:spacing w:line="14" w:lineRule="auto"/>
      <w:rPr>
        <w:rFonts w:ascii="Times New Roman" w:eastAsiaTheme="minorEastAsia" w:cs="Times New Roman"/>
        <w:sz w:val="20"/>
        <w:szCs w:val="20"/>
      </w:rPr>
    </w:pPr>
    <w:r w:rsidRPr="00784E1F">
      <w:rPr>
        <w:noProof/>
      </w:rPr>
      <w:pict>
        <v:shapetype id="_x0000_t202" coordsize="21600,21600" o:spt="202" path="m,l,21600r21600,l21600,xe">
          <v:stroke joinstyle="miter"/>
          <v:path gradientshapeok="t" o:connecttype="rect"/>
        </v:shapetype>
        <v:shape id="_x0000_s2049" type="#_x0000_t202" style="position:absolute;margin-left:292.95pt;margin-top:793.25pt;width:9.25pt;height:13.6pt;z-index:-4;mso-position-horizontal-relative:page;mso-position-vertical-relative:page" o:allowincell="f" filled="f" stroked="f">
          <v:textbox inset="0,0,0,0">
            <w:txbxContent>
              <w:p w:rsidR="00D34ABA" w:rsidRPr="00B041A2" w:rsidRDefault="00784E1F">
                <w:pPr>
                  <w:pStyle w:val="a3"/>
                  <w:kinsoku w:val="0"/>
                  <w:overflowPunct w:val="0"/>
                  <w:spacing w:before="10"/>
                  <w:ind w:left="40"/>
                  <w:rPr>
                    <w:rFonts w:ascii="Times New Roman" w:cs="Times New Roman"/>
                    <w:w w:val="99"/>
                    <w:sz w:val="21"/>
                    <w:szCs w:val="21"/>
                  </w:rPr>
                </w:pPr>
                <w:r w:rsidRPr="00B041A2">
                  <w:rPr>
                    <w:rFonts w:ascii="Times New Roman" w:cs="Times New Roman"/>
                    <w:w w:val="99"/>
                    <w:sz w:val="21"/>
                    <w:szCs w:val="21"/>
                  </w:rPr>
                  <w:fldChar w:fldCharType="begin"/>
                </w:r>
                <w:r w:rsidR="00D34ABA" w:rsidRPr="00B041A2">
                  <w:rPr>
                    <w:rFonts w:ascii="Times New Roman" w:cs="Times New Roman"/>
                    <w:w w:val="99"/>
                    <w:sz w:val="21"/>
                    <w:szCs w:val="21"/>
                  </w:rPr>
                  <w:instrText xml:space="preserve"> PAGE </w:instrText>
                </w:r>
                <w:r w:rsidRPr="00B041A2">
                  <w:rPr>
                    <w:rFonts w:ascii="Times New Roman" w:cs="Times New Roman"/>
                    <w:w w:val="99"/>
                    <w:sz w:val="21"/>
                    <w:szCs w:val="21"/>
                  </w:rPr>
                  <w:fldChar w:fldCharType="separate"/>
                </w:r>
                <w:r w:rsidR="00F95578">
                  <w:rPr>
                    <w:rFonts w:ascii="Times New Roman" w:cs="Times New Roman"/>
                    <w:noProof/>
                    <w:w w:val="99"/>
                    <w:sz w:val="21"/>
                    <w:szCs w:val="21"/>
                  </w:rPr>
                  <w:t>2</w:t>
                </w:r>
                <w:r w:rsidRPr="00B041A2">
                  <w:rPr>
                    <w:rFonts w:ascii="Times New Roman" w:cs="Times New Roman"/>
                    <w:w w:val="99"/>
                    <w:sz w:val="21"/>
                    <w:szCs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784E1F">
    <w:pPr>
      <w:pStyle w:val="a3"/>
      <w:kinsoku w:val="0"/>
      <w:overflowPunct w:val="0"/>
      <w:spacing w:line="14" w:lineRule="auto"/>
      <w:rPr>
        <w:rFonts w:ascii="Times New Roman" w:eastAsiaTheme="minorEastAsia" w:cs="Times New Roman"/>
        <w:sz w:val="20"/>
        <w:szCs w:val="20"/>
      </w:rPr>
    </w:pPr>
    <w:r w:rsidRPr="00784E1F">
      <w:rPr>
        <w:noProof/>
      </w:rPr>
      <w:pict>
        <v:shapetype id="_x0000_t202" coordsize="21600,21600" o:spt="202" path="m,l,21600r21600,l21600,xe">
          <v:stroke joinstyle="miter"/>
          <v:path gradientshapeok="t" o:connecttype="rect"/>
        </v:shapetype>
        <v:shape id="_x0000_s2050" type="#_x0000_t202" style="position:absolute;margin-left:296.2pt;margin-top:781.25pt;width:27.1pt;height:12pt;z-index:-3;mso-position-horizontal-relative:page;mso-position-vertical-relative:page" o:allowincell="f" filled="f" stroked="f">
          <v:textbox inset="0,0,0,0">
            <w:txbxContent>
              <w:p w:rsidR="00D34ABA" w:rsidRPr="00B041A2" w:rsidRDefault="00784E1F">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155808">
                  <w:rPr>
                    <w:rFonts w:ascii="Times New Roman" w:cs="Times New Roman"/>
                    <w:noProof/>
                    <w:sz w:val="18"/>
                    <w:szCs w:val="18"/>
                  </w:rPr>
                  <w:t>11</w:t>
                </w:r>
                <w:r w:rsidRPr="00B041A2">
                  <w:rPr>
                    <w:rFonts w:ascii="Times New Roman" w:cs="Times New Roman"/>
                    <w:sz w:val="18"/>
                    <w:szCs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784E1F">
    <w:pPr>
      <w:pStyle w:val="a3"/>
      <w:kinsoku w:val="0"/>
      <w:overflowPunct w:val="0"/>
      <w:spacing w:line="14" w:lineRule="auto"/>
      <w:rPr>
        <w:rFonts w:ascii="Times New Roman" w:eastAsiaTheme="minorEastAsia" w:cs="Times New Roman"/>
        <w:sz w:val="20"/>
        <w:szCs w:val="20"/>
      </w:rPr>
    </w:pPr>
    <w:r w:rsidRPr="00784E1F">
      <w:rPr>
        <w:noProof/>
      </w:rPr>
      <w:pict>
        <v:shapetype id="_x0000_t202" coordsize="21600,21600" o:spt="202" path="m,l,21600r21600,l21600,xe">
          <v:stroke joinstyle="miter"/>
          <v:path gradientshapeok="t" o:connecttype="rect"/>
        </v:shapetype>
        <v:shape id="_x0000_s2051" type="#_x0000_t202" style="position:absolute;margin-left:294.05pt;margin-top:781.25pt;width:13.1pt;height:12pt;z-index:-2;mso-position-horizontal-relative:page;mso-position-vertical-relative:page" o:allowincell="f" filled="f" stroked="f">
          <v:textbox inset="0,0,0,0">
            <w:txbxContent>
              <w:p w:rsidR="00D34ABA" w:rsidRPr="00B041A2" w:rsidRDefault="00784E1F">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155808">
                  <w:rPr>
                    <w:rFonts w:ascii="Times New Roman" w:cs="Times New Roman"/>
                    <w:noProof/>
                    <w:sz w:val="18"/>
                    <w:szCs w:val="18"/>
                  </w:rPr>
                  <w:t>16</w:t>
                </w:r>
                <w:r w:rsidRPr="00B041A2">
                  <w:rPr>
                    <w:rFonts w:ascii="Times New Roman" w:cs="Times New Roman"/>
                    <w:sz w:val="18"/>
                    <w:szCs w:val="1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784E1F">
    <w:pPr>
      <w:pStyle w:val="a3"/>
      <w:kinsoku w:val="0"/>
      <w:overflowPunct w:val="0"/>
      <w:spacing w:line="14" w:lineRule="auto"/>
      <w:rPr>
        <w:rFonts w:ascii="Times New Roman" w:eastAsiaTheme="minorEastAsia" w:cs="Times New Roman"/>
        <w:sz w:val="20"/>
        <w:szCs w:val="20"/>
      </w:rPr>
    </w:pPr>
    <w:r w:rsidRPr="00784E1F">
      <w:rPr>
        <w:noProof/>
      </w:rPr>
      <w:pict>
        <v:shapetype id="_x0000_t202" coordsize="21600,21600" o:spt="202" path="m,l,21600r21600,l21600,xe">
          <v:stroke joinstyle="miter"/>
          <v:path gradientshapeok="t" o:connecttype="rect"/>
        </v:shapetype>
        <v:shape id="_x0000_s2052" type="#_x0000_t202" style="position:absolute;margin-left:291.15pt;margin-top:794.9pt;width:13.1pt;height:12pt;z-index:-1;mso-position-horizontal-relative:page;mso-position-vertical-relative:page" o:allowincell="f" filled="f" stroked="f">
          <v:textbox style="mso-next-textbox:#_x0000_s2052" inset="0,0,0,0">
            <w:txbxContent>
              <w:p w:rsidR="00D34ABA" w:rsidRPr="00B041A2" w:rsidRDefault="00784E1F">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CB3CE6">
                  <w:rPr>
                    <w:rFonts w:ascii="Times New Roman" w:cs="Times New Roman"/>
                    <w:noProof/>
                    <w:sz w:val="18"/>
                    <w:szCs w:val="18"/>
                  </w:rPr>
                  <w:t>20</w:t>
                </w:r>
                <w:r w:rsidRPr="00B041A2">
                  <w:rPr>
                    <w:rFonts w:ascii="Times New Roman" w:cs="Times New Roman"/>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9BA" w:rsidRDefault="00D339BA">
      <w:r>
        <w:separator/>
      </w:r>
    </w:p>
  </w:footnote>
  <w:footnote w:type="continuationSeparator" w:id="1">
    <w:p w:rsidR="00D339BA" w:rsidRDefault="00D339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6"/>
    <o:shapelayout v:ext="edit">
      <o:idmap v:ext="edit" data="2"/>
    </o:shapelayout>
  </w:hdrShapeDefaults>
  <w:footnotePr>
    <w:footnote w:id="0"/>
    <w:footnote w:id="1"/>
  </w:footnotePr>
  <w:endnotePr>
    <w:endnote w:id="0"/>
    <w:endnote w:id="1"/>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295"/>
    <w:rsid w:val="00007784"/>
    <w:rsid w:val="00030892"/>
    <w:rsid w:val="00036134"/>
    <w:rsid w:val="00042AEE"/>
    <w:rsid w:val="0005311C"/>
    <w:rsid w:val="000570FD"/>
    <w:rsid w:val="00062DFE"/>
    <w:rsid w:val="00090943"/>
    <w:rsid w:val="000920F6"/>
    <w:rsid w:val="00096128"/>
    <w:rsid w:val="000C3524"/>
    <w:rsid w:val="000D4EAA"/>
    <w:rsid w:val="001512DA"/>
    <w:rsid w:val="00155808"/>
    <w:rsid w:val="00156236"/>
    <w:rsid w:val="001628D5"/>
    <w:rsid w:val="00164881"/>
    <w:rsid w:val="00164F12"/>
    <w:rsid w:val="00176423"/>
    <w:rsid w:val="001A54CF"/>
    <w:rsid w:val="001E319D"/>
    <w:rsid w:val="00210847"/>
    <w:rsid w:val="002141B3"/>
    <w:rsid w:val="00241552"/>
    <w:rsid w:val="00290DDA"/>
    <w:rsid w:val="002A73EF"/>
    <w:rsid w:val="002B475A"/>
    <w:rsid w:val="002D2DA2"/>
    <w:rsid w:val="002E31B4"/>
    <w:rsid w:val="002F2BA4"/>
    <w:rsid w:val="00314A33"/>
    <w:rsid w:val="00340380"/>
    <w:rsid w:val="00387B97"/>
    <w:rsid w:val="003B6706"/>
    <w:rsid w:val="003F427B"/>
    <w:rsid w:val="00440295"/>
    <w:rsid w:val="00443A37"/>
    <w:rsid w:val="00447AF0"/>
    <w:rsid w:val="00450746"/>
    <w:rsid w:val="00455F91"/>
    <w:rsid w:val="00456A61"/>
    <w:rsid w:val="00463CD3"/>
    <w:rsid w:val="00466F43"/>
    <w:rsid w:val="0048470E"/>
    <w:rsid w:val="00494541"/>
    <w:rsid w:val="004A36A2"/>
    <w:rsid w:val="004C38FD"/>
    <w:rsid w:val="004F5F6F"/>
    <w:rsid w:val="005115D4"/>
    <w:rsid w:val="005211FD"/>
    <w:rsid w:val="005349F8"/>
    <w:rsid w:val="00541F02"/>
    <w:rsid w:val="00554499"/>
    <w:rsid w:val="005719F5"/>
    <w:rsid w:val="00594C04"/>
    <w:rsid w:val="005B6FEE"/>
    <w:rsid w:val="0061064E"/>
    <w:rsid w:val="00617890"/>
    <w:rsid w:val="006236CE"/>
    <w:rsid w:val="00631A95"/>
    <w:rsid w:val="00670855"/>
    <w:rsid w:val="006752C8"/>
    <w:rsid w:val="006C61FE"/>
    <w:rsid w:val="006E60FA"/>
    <w:rsid w:val="00700FCE"/>
    <w:rsid w:val="00715691"/>
    <w:rsid w:val="00723226"/>
    <w:rsid w:val="00730C98"/>
    <w:rsid w:val="007319CD"/>
    <w:rsid w:val="00736948"/>
    <w:rsid w:val="00746E07"/>
    <w:rsid w:val="0076146C"/>
    <w:rsid w:val="0076322D"/>
    <w:rsid w:val="00766727"/>
    <w:rsid w:val="00782AD0"/>
    <w:rsid w:val="00784E1F"/>
    <w:rsid w:val="00792938"/>
    <w:rsid w:val="007A05E8"/>
    <w:rsid w:val="007B13F3"/>
    <w:rsid w:val="007F24E5"/>
    <w:rsid w:val="00801903"/>
    <w:rsid w:val="00832E37"/>
    <w:rsid w:val="00835C89"/>
    <w:rsid w:val="0084059B"/>
    <w:rsid w:val="008A699B"/>
    <w:rsid w:val="008E016C"/>
    <w:rsid w:val="008F659F"/>
    <w:rsid w:val="00901CC7"/>
    <w:rsid w:val="00952F8E"/>
    <w:rsid w:val="00955B41"/>
    <w:rsid w:val="0097729A"/>
    <w:rsid w:val="00984391"/>
    <w:rsid w:val="009A2CE2"/>
    <w:rsid w:val="009A6D7C"/>
    <w:rsid w:val="009B349F"/>
    <w:rsid w:val="009D4B92"/>
    <w:rsid w:val="009D56DB"/>
    <w:rsid w:val="00A25B8D"/>
    <w:rsid w:val="00A27F32"/>
    <w:rsid w:val="00A51BB2"/>
    <w:rsid w:val="00A51C65"/>
    <w:rsid w:val="00AC35E1"/>
    <w:rsid w:val="00AD7CF1"/>
    <w:rsid w:val="00AE2367"/>
    <w:rsid w:val="00AE5C00"/>
    <w:rsid w:val="00AF0204"/>
    <w:rsid w:val="00B041A2"/>
    <w:rsid w:val="00B152DC"/>
    <w:rsid w:val="00B45A1A"/>
    <w:rsid w:val="00B56CCF"/>
    <w:rsid w:val="00B675C9"/>
    <w:rsid w:val="00B84F93"/>
    <w:rsid w:val="00BA39F0"/>
    <w:rsid w:val="00BB4127"/>
    <w:rsid w:val="00BD07AC"/>
    <w:rsid w:val="00BE2D33"/>
    <w:rsid w:val="00BF205A"/>
    <w:rsid w:val="00C107EA"/>
    <w:rsid w:val="00C15F0C"/>
    <w:rsid w:val="00C23BC0"/>
    <w:rsid w:val="00C256EA"/>
    <w:rsid w:val="00C3361F"/>
    <w:rsid w:val="00C85608"/>
    <w:rsid w:val="00C926C5"/>
    <w:rsid w:val="00CB3CE6"/>
    <w:rsid w:val="00D203E3"/>
    <w:rsid w:val="00D21FA7"/>
    <w:rsid w:val="00D27D10"/>
    <w:rsid w:val="00D338B8"/>
    <w:rsid w:val="00D339BA"/>
    <w:rsid w:val="00D34ABA"/>
    <w:rsid w:val="00D44CAE"/>
    <w:rsid w:val="00D65D81"/>
    <w:rsid w:val="00D70E12"/>
    <w:rsid w:val="00D77F6A"/>
    <w:rsid w:val="00D84B2B"/>
    <w:rsid w:val="00D87700"/>
    <w:rsid w:val="00DC5D9C"/>
    <w:rsid w:val="00DD3081"/>
    <w:rsid w:val="00DD4E42"/>
    <w:rsid w:val="00E1459A"/>
    <w:rsid w:val="00E16342"/>
    <w:rsid w:val="00E17A36"/>
    <w:rsid w:val="00E61BFA"/>
    <w:rsid w:val="00E65584"/>
    <w:rsid w:val="00E97B93"/>
    <w:rsid w:val="00EA1A53"/>
    <w:rsid w:val="00EA4F0B"/>
    <w:rsid w:val="00EB04A2"/>
    <w:rsid w:val="00EF4DBD"/>
    <w:rsid w:val="00F11568"/>
    <w:rsid w:val="00F134C1"/>
    <w:rsid w:val="00F22A14"/>
    <w:rsid w:val="00F2558E"/>
    <w:rsid w:val="00F31173"/>
    <w:rsid w:val="00F44092"/>
    <w:rsid w:val="00F47889"/>
    <w:rsid w:val="00F60AB0"/>
    <w:rsid w:val="00F9097D"/>
    <w:rsid w:val="00F95578"/>
    <w:rsid w:val="00FB6385"/>
    <w:rsid w:val="00FE158D"/>
    <w:rsid w:val="00FF09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5B8D"/>
    <w:pPr>
      <w:widowControl w:val="0"/>
      <w:autoSpaceDE w:val="0"/>
      <w:autoSpaceDN w:val="0"/>
      <w:adjustRightInd w:val="0"/>
    </w:pPr>
    <w:rPr>
      <w:rFonts w:ascii="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5B8D"/>
    <w:rPr>
      <w:sz w:val="30"/>
      <w:szCs w:val="30"/>
    </w:rPr>
  </w:style>
  <w:style w:type="character" w:customStyle="1" w:styleId="Char">
    <w:name w:val="正文文本 Char"/>
    <w:basedOn w:val="a0"/>
    <w:link w:val="a3"/>
    <w:uiPriority w:val="99"/>
    <w:semiHidden/>
    <w:locked/>
    <w:rsid w:val="00A25B8D"/>
    <w:rPr>
      <w:rFonts w:ascii="宋体" w:eastAsia="宋体" w:hAnsi="Times New Roman" w:cs="宋体"/>
      <w:kern w:val="0"/>
      <w:sz w:val="24"/>
      <w:szCs w:val="24"/>
    </w:rPr>
  </w:style>
  <w:style w:type="paragraph" w:customStyle="1" w:styleId="Heading1">
    <w:name w:val="Heading 1"/>
    <w:basedOn w:val="a"/>
    <w:uiPriority w:val="1"/>
    <w:qFormat/>
    <w:rsid w:val="00A25B8D"/>
    <w:pPr>
      <w:spacing w:line="434" w:lineRule="exact"/>
      <w:ind w:left="1742"/>
      <w:outlineLvl w:val="0"/>
    </w:pPr>
    <w:rPr>
      <w:b/>
      <w:bCs/>
      <w:sz w:val="36"/>
      <w:szCs w:val="36"/>
    </w:rPr>
  </w:style>
  <w:style w:type="paragraph" w:customStyle="1" w:styleId="Heading2">
    <w:name w:val="Heading 2"/>
    <w:basedOn w:val="a"/>
    <w:uiPriority w:val="1"/>
    <w:qFormat/>
    <w:rsid w:val="00A25B8D"/>
    <w:pPr>
      <w:spacing w:before="40"/>
      <w:ind w:left="708"/>
      <w:outlineLvl w:val="1"/>
    </w:pPr>
    <w:rPr>
      <w:b/>
      <w:bCs/>
      <w:sz w:val="30"/>
      <w:szCs w:val="30"/>
    </w:rPr>
  </w:style>
  <w:style w:type="paragraph" w:styleId="a4">
    <w:name w:val="List Paragraph"/>
    <w:basedOn w:val="a"/>
    <w:uiPriority w:val="1"/>
    <w:qFormat/>
    <w:rsid w:val="00A25B8D"/>
    <w:rPr>
      <w:rFonts w:ascii="Times New Roman" w:cs="Times New Roman"/>
    </w:rPr>
  </w:style>
  <w:style w:type="paragraph" w:customStyle="1" w:styleId="TableParagraph">
    <w:name w:val="Table Paragraph"/>
    <w:basedOn w:val="a"/>
    <w:uiPriority w:val="1"/>
    <w:qFormat/>
    <w:rsid w:val="00A25B8D"/>
  </w:style>
  <w:style w:type="paragraph" w:styleId="a5">
    <w:name w:val="header"/>
    <w:basedOn w:val="a"/>
    <w:link w:val="Char0"/>
    <w:uiPriority w:val="99"/>
    <w:semiHidden/>
    <w:unhideWhenUsed/>
    <w:rsid w:val="004402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440295"/>
    <w:rPr>
      <w:rFonts w:ascii="宋体" w:eastAsia="宋体" w:hAnsi="Times New Roman" w:cs="宋体"/>
      <w:kern w:val="0"/>
      <w:sz w:val="18"/>
      <w:szCs w:val="18"/>
    </w:rPr>
  </w:style>
  <w:style w:type="paragraph" w:styleId="a6">
    <w:name w:val="footer"/>
    <w:basedOn w:val="a"/>
    <w:link w:val="Char1"/>
    <w:uiPriority w:val="99"/>
    <w:semiHidden/>
    <w:unhideWhenUsed/>
    <w:rsid w:val="00440295"/>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440295"/>
    <w:rPr>
      <w:rFonts w:ascii="宋体" w:eastAsia="宋体" w:hAnsi="Times New Roman" w:cs="宋体"/>
      <w:kern w:val="0"/>
      <w:sz w:val="18"/>
      <w:szCs w:val="18"/>
    </w:rPr>
  </w:style>
  <w:style w:type="character" w:styleId="a7">
    <w:name w:val="Strong"/>
    <w:basedOn w:val="a0"/>
    <w:uiPriority w:val="22"/>
    <w:qFormat/>
    <w:rsid w:val="0076322D"/>
    <w:rPr>
      <w:rFonts w:cs="Times New Roman"/>
      <w:b/>
      <w:bCs/>
    </w:rPr>
  </w:style>
  <w:style w:type="paragraph" w:styleId="a8">
    <w:name w:val="Normal (Web)"/>
    <w:basedOn w:val="a"/>
    <w:uiPriority w:val="99"/>
    <w:semiHidden/>
    <w:unhideWhenUsed/>
    <w:rsid w:val="00C15F0C"/>
    <w:pPr>
      <w:widowControl/>
      <w:autoSpaceDE/>
      <w:autoSpaceDN/>
      <w:adjustRightInd/>
      <w:spacing w:before="100" w:beforeAutospacing="1" w:after="100" w:afterAutospacing="1"/>
    </w:pPr>
    <w:rPr>
      <w:rFonts w:hAnsi="宋体"/>
    </w:rPr>
  </w:style>
  <w:style w:type="character" w:customStyle="1" w:styleId="Char2">
    <w:name w:val="无间隔 Char"/>
    <w:link w:val="a9"/>
    <w:uiPriority w:val="1"/>
    <w:qFormat/>
    <w:rsid w:val="00B84F93"/>
    <w:rPr>
      <w:rFonts w:ascii="Times New Roman" w:hAnsi="Times New Roman"/>
      <w:sz w:val="22"/>
      <w:szCs w:val="22"/>
      <w:lang w:val="en-US" w:eastAsia="zh-CN" w:bidi="ar-SA"/>
    </w:rPr>
  </w:style>
  <w:style w:type="paragraph" w:styleId="a9">
    <w:name w:val="No Spacing"/>
    <w:link w:val="Char2"/>
    <w:uiPriority w:val="1"/>
    <w:qFormat/>
    <w:rsid w:val="00B84F93"/>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20</Pages>
  <Words>657</Words>
  <Characters>3747</Characters>
  <Application>Microsoft Office Word</Application>
  <DocSecurity>0</DocSecurity>
  <Lines>31</Lines>
  <Paragraphs>8</Paragraphs>
  <ScaleCrop>false</ScaleCrop>
  <Company>微软中国</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76</cp:revision>
  <cp:lastPrinted>2023-02-23T03:57:00Z</cp:lastPrinted>
  <dcterms:created xsi:type="dcterms:W3CDTF">2022-11-18T07:38:00Z</dcterms:created>
  <dcterms:modified xsi:type="dcterms:W3CDTF">2023-02-23T04:11:00Z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